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03" w:rsidRPr="00952A03" w:rsidRDefault="00952A03" w:rsidP="00952A03">
      <w:pPr>
        <w:spacing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A03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ОФОРМЛЕНИЯ СТАТЬЯ ДЛЯ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1-4</w:t>
      </w:r>
      <w:r w:rsidRPr="00952A03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АВТОРОВ</w:t>
      </w:r>
    </w:p>
    <w:p w:rsidR="00952A03" w:rsidRDefault="00952A03" w:rsidP="0095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Научная статья</w:t>
      </w:r>
    </w:p>
    <w:p w:rsidR="00952A03" w:rsidRDefault="00952A03" w:rsidP="0095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УДК 630.233</w:t>
      </w:r>
    </w:p>
    <w:p w:rsidR="00952A03" w:rsidRDefault="00952A03" w:rsidP="00952A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52A03" w:rsidRDefault="00952A03" w:rsidP="0095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ИССЛЕДОВАНИЕ УКОРЕНЯЕМОСТИ СОРТОВ</w:t>
      </w:r>
    </w:p>
    <w:p w:rsidR="00952A03" w:rsidRDefault="00952A03" w:rsidP="0095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52A03" w:rsidRDefault="00952A03" w:rsidP="00952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 Иванович Иванов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 Петр Петрович Петров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952A03" w:rsidRDefault="00952A03" w:rsidP="00952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 Петрович Сидоров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</w:t>
      </w:r>
    </w:p>
    <w:p w:rsidR="00952A03" w:rsidRDefault="00952A03" w:rsidP="0095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1, 2, 3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Уральский государственный лесотехнический университет,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Екатеринбург, Россия</w:t>
      </w:r>
    </w:p>
    <w:p w:rsidR="00952A03" w:rsidRDefault="00952A03" w:rsidP="0095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ivanov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52A03" w:rsidRDefault="00952A03" w:rsidP="0095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petrov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52A03" w:rsidRDefault="00952A03" w:rsidP="0095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sidorov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52A03" w:rsidRDefault="00952A03" w:rsidP="0095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2A03" w:rsidRDefault="00952A03" w:rsidP="00952A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 аннотации (не более 400 знаков с пробелами).</w:t>
      </w:r>
    </w:p>
    <w:p w:rsidR="00952A03" w:rsidRDefault="00952A03" w:rsidP="00952A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sz w:val="28"/>
          <w:szCs w:val="28"/>
        </w:rPr>
        <w:t>первое слово, второе слово, третье слово (не более пяти слов)</w:t>
      </w:r>
    </w:p>
    <w:p w:rsidR="00952A03" w:rsidRDefault="00952A03" w:rsidP="00952A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Благодарности: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выполнена в рамках исполнения госбюджетной темы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FEUG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A03" w:rsidRDefault="00952A03" w:rsidP="00952A03">
      <w:pPr>
        <w:spacing w:line="24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цитирования: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 И. И., Петров П. П., Сидоров И. П. Исследование укореняемости сортов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Вигоровские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Vigorovsky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readings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Всероссийской (национальной) научно-практической конференции с международным участием, посвященной 75-летию Уральского сада лечебных культур им. профессора Л. И. Вигорова. Екатеринбург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УГЛТУ, 2025. 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 1−5.</w:t>
      </w:r>
    </w:p>
    <w:p w:rsidR="00952A03" w:rsidRDefault="00952A03" w:rsidP="00952A03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952A03" w:rsidRDefault="00952A03" w:rsidP="00952A03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2A03" w:rsidRDefault="00952A03" w:rsidP="00952A0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Original article</w:t>
      </w:r>
    </w:p>
    <w:p w:rsidR="00952A03" w:rsidRDefault="00952A03" w:rsidP="00952A0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2A03" w:rsidRDefault="00952A03" w:rsidP="00952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INVESTIGATION OF THE ROOTABILITY OF VARIETIES</w:t>
      </w:r>
    </w:p>
    <w:p w:rsidR="00952A03" w:rsidRDefault="00952A03" w:rsidP="00952A0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</w:p>
    <w:p w:rsidR="00952A03" w:rsidRDefault="00952A03" w:rsidP="00952A0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Ivan I. Ivanov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Petr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P. Petrov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Ivan P. Sidorov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3</w:t>
      </w:r>
    </w:p>
    <w:p w:rsidR="00952A03" w:rsidRDefault="00952A03" w:rsidP="00952A0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1, 2, 3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Ural State Forest Engineering University,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Ekaterinburg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, Russia</w:t>
      </w:r>
    </w:p>
    <w:p w:rsidR="00952A03" w:rsidRDefault="00952A03" w:rsidP="00952A0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ivanov@mail.ru</w:t>
      </w:r>
    </w:p>
    <w:p w:rsidR="00952A03" w:rsidRDefault="00952A03" w:rsidP="00952A0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petrov@mail.ru</w:t>
      </w:r>
    </w:p>
    <w:p w:rsidR="00952A03" w:rsidRDefault="00952A03" w:rsidP="00952A0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sidorov@mail.ru</w:t>
      </w:r>
    </w:p>
    <w:p w:rsidR="00952A03" w:rsidRDefault="00952A03" w:rsidP="00952A0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52A03" w:rsidRDefault="00952A03" w:rsidP="00952A0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Abstract.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Abstract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text (no more than 400 characters with spaces).</w:t>
      </w:r>
      <w:proofErr w:type="gramEnd"/>
    </w:p>
    <w:p w:rsidR="00952A03" w:rsidRDefault="00952A03" w:rsidP="00952A0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Keywords: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first word, second word, third word (no more than five words)</w:t>
      </w:r>
    </w:p>
    <w:p w:rsidR="00952A03" w:rsidRDefault="00952A03" w:rsidP="00952A0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Acknowledgments: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work was carried out within the framework of the implementation of the state budgetary theme FEUG.</w:t>
      </w:r>
    </w:p>
    <w:p w:rsidR="00952A03" w:rsidRDefault="00952A03" w:rsidP="00952A0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lastRenderedPageBreak/>
        <w:t>For citation: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Ivanov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I. I.,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Petrov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P. P.,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Sidorov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I. P. (2025)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Issledovaniye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ukorenyayemosti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sortov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[Research of rooting varieties].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Vigorovskie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chteniya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Vigorovsky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readings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]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proceedings of the All-Russian (national) scientific and practical conference with international participation dedicated to the 75th anniversary of the Ural Garden of Medicinal Crops named after Professor L. I.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Vigorov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Ekaterinburg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USFEU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2025.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 1–5.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952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Russ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52A03" w:rsidRDefault="00952A03" w:rsidP="00952A0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52A03" w:rsidRDefault="00952A03" w:rsidP="00952A03">
      <w:pPr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 [1].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</w:t>
      </w:r>
    </w:p>
    <w:p w:rsidR="00952A03" w:rsidRDefault="00952A03" w:rsidP="00952A03">
      <w:pPr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 [2].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 (табл. 1).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</w:t>
      </w:r>
    </w:p>
    <w:p w:rsidR="00952A03" w:rsidRDefault="00952A03" w:rsidP="00952A03">
      <w:pPr>
        <w:spacing w:after="0" w:line="240" w:lineRule="auto"/>
        <w:ind w:right="-2"/>
        <w:jc w:val="right"/>
        <w:rPr>
          <w:rFonts w:ascii="Times New Roman" w:eastAsia="MS Mincho" w:hAnsi="Times New Roman" w:cs="Times New Roman"/>
          <w:i/>
          <w:noProof/>
          <w:sz w:val="28"/>
          <w:szCs w:val="28"/>
          <w:lang w:eastAsia="ja-JP"/>
        </w:rPr>
      </w:pPr>
    </w:p>
    <w:p w:rsidR="00952A03" w:rsidRDefault="00952A03" w:rsidP="00952A03">
      <w:pPr>
        <w:spacing w:after="0" w:line="240" w:lineRule="auto"/>
        <w:ind w:right="-2"/>
        <w:jc w:val="right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i/>
          <w:noProof/>
          <w:sz w:val="28"/>
          <w:szCs w:val="28"/>
          <w:lang w:eastAsia="ja-JP"/>
        </w:rPr>
        <w:t xml:space="preserve">Таблица  </w:t>
      </w:r>
      <w:r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1</w:t>
      </w:r>
    </w:p>
    <w:p w:rsidR="00952A03" w:rsidRDefault="00952A03" w:rsidP="00952A03">
      <w:pPr>
        <w:spacing w:after="0" w:line="240" w:lineRule="auto"/>
        <w:ind w:right="-2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Название таблицы</w:t>
      </w:r>
    </w:p>
    <w:tbl>
      <w:tblPr>
        <w:tblStyle w:val="a3"/>
        <w:tblW w:w="4517" w:type="pct"/>
        <w:tblInd w:w="817" w:type="dxa"/>
        <w:tblLook w:val="04A0" w:firstRow="1" w:lastRow="0" w:firstColumn="1" w:lastColumn="0" w:noHBand="0" w:noVBand="1"/>
      </w:tblPr>
      <w:tblGrid>
        <w:gridCol w:w="2305"/>
        <w:gridCol w:w="3096"/>
        <w:gridCol w:w="2988"/>
      </w:tblGrid>
      <w:tr w:rsidR="00952A03" w:rsidTr="00952A0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03" w:rsidRDefault="00952A03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03" w:rsidRDefault="00952A03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03" w:rsidRDefault="00952A03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</w:tr>
      <w:tr w:rsidR="00952A03" w:rsidTr="00952A0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03" w:rsidRDefault="00952A03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03" w:rsidRDefault="00952A03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03" w:rsidRDefault="00952A03">
            <w:pPr>
              <w:spacing w:after="0" w:line="240" w:lineRule="auto"/>
              <w:ind w:right="-2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</w:tr>
    </w:tbl>
    <w:p w:rsidR="00952A03" w:rsidRDefault="00952A03" w:rsidP="00952A03">
      <w:pPr>
        <w:spacing w:after="0" w:line="240" w:lineRule="auto"/>
        <w:ind w:right="-2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952A03" w:rsidRDefault="00952A03" w:rsidP="00952A03">
      <w:pPr>
        <w:spacing w:after="0" w:line="240" w:lineRule="auto"/>
        <w:ind w:right="-2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 (рис. 1).</w:t>
      </w:r>
    </w:p>
    <w:p w:rsidR="00952A03" w:rsidRDefault="00952A03" w:rsidP="00952A03">
      <w:pPr>
        <w:spacing w:after="0" w:line="240" w:lineRule="auto"/>
        <w:ind w:right="-2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52A03" w:rsidRDefault="00952A03" w:rsidP="00952A03">
      <w:pPr>
        <w:spacing w:after="0" w:line="240" w:lineRule="auto"/>
        <w:ind w:right="-2"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9525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A03" w:rsidRDefault="00952A03" w:rsidP="00952A03">
      <w:pPr>
        <w:spacing w:after="0" w:line="240" w:lineRule="auto"/>
        <w:ind w:right="-2" w:firstLine="567"/>
        <w:jc w:val="center"/>
        <w:rPr>
          <w:rFonts w:ascii="Times New Roman" w:eastAsia="MS Mincho" w:hAnsi="Times New Roman" w:cs="Times New Roman"/>
          <w:noProof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8"/>
          <w:lang w:eastAsia="ja-JP"/>
        </w:rPr>
        <w:t>Рис. 1. Название рисунка</w:t>
      </w:r>
    </w:p>
    <w:p w:rsidR="00952A03" w:rsidRDefault="00952A03" w:rsidP="00952A03">
      <w:pPr>
        <w:spacing w:after="0" w:line="240" w:lineRule="auto"/>
        <w:ind w:right="-2"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952A03" w:rsidRDefault="00952A03" w:rsidP="00952A03">
      <w:pPr>
        <w:spacing w:after="0" w:line="240" w:lineRule="auto"/>
        <w:ind w:right="-2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атьи [3]. </w:t>
      </w:r>
    </w:p>
    <w:p w:rsidR="00952A03" w:rsidRDefault="00952A03" w:rsidP="00952A03">
      <w:pPr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noProof/>
          <w:sz w:val="23"/>
          <w:szCs w:val="23"/>
          <w:lang w:eastAsia="ja-JP"/>
        </w:rPr>
      </w:pPr>
    </w:p>
    <w:p w:rsidR="00952A03" w:rsidRDefault="00952A03" w:rsidP="00952A0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Список источников</w:t>
      </w:r>
    </w:p>
    <w:p w:rsidR="00952A03" w:rsidRDefault="00952A03" w:rsidP="00952A0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952A03" w:rsidRDefault="00952A03" w:rsidP="00952A0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Биомасса деревьев ивы и ее </w:t>
      </w:r>
      <w:proofErr w:type="spellStart"/>
      <w:r>
        <w:rPr>
          <w:rFonts w:ascii="Times New Roman" w:hAnsi="Times New Roman" w:cs="Times New Roman"/>
          <w:sz w:val="28"/>
        </w:rPr>
        <w:t>аллометрические</w:t>
      </w:r>
      <w:proofErr w:type="spellEnd"/>
      <w:r>
        <w:rPr>
          <w:rFonts w:ascii="Times New Roman" w:hAnsi="Times New Roman" w:cs="Times New Roman"/>
          <w:sz w:val="28"/>
        </w:rPr>
        <w:t xml:space="preserve"> модели в условиях Архангельской области / А. А. Парамонов, В. А. Усольцев, С. В. Третьяков [и др.] // Леса России и хозяйство в них. 2022. </w:t>
      </w:r>
      <w:r>
        <w:rPr>
          <w:rFonts w:ascii="Times New Roman" w:hAnsi="Times New Roman" w:cs="Times New Roman"/>
          <w:sz w:val="28"/>
          <w:lang w:val="en-US"/>
        </w:rPr>
        <w:t xml:space="preserve">№ 4.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lang w:val="en-US"/>
        </w:rPr>
        <w:t>. 10–19.</w:t>
      </w:r>
    </w:p>
    <w:p w:rsidR="00952A03" w:rsidRDefault="00952A03" w:rsidP="00952A03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Салищев</w:t>
      </w:r>
      <w:proofErr w:type="spellEnd"/>
      <w:r>
        <w:rPr>
          <w:rFonts w:ascii="Times New Roman" w:hAnsi="Times New Roman" w:cs="Times New Roman"/>
          <w:sz w:val="28"/>
        </w:rPr>
        <w:t xml:space="preserve"> К. А. Картоведение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учебник. 3-е изд. М. : Изд-во МГУ, 1990. 400 с.</w:t>
      </w:r>
    </w:p>
    <w:p w:rsidR="00952A03" w:rsidRDefault="00952A03" w:rsidP="00952A03">
      <w:pPr>
        <w:pStyle w:val="Default"/>
        <w:numPr>
          <w:ilvl w:val="0"/>
          <w:numId w:val="4"/>
        </w:numPr>
        <w:tabs>
          <w:tab w:val="left" w:pos="851"/>
        </w:tabs>
        <w:ind w:left="0"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Ринкеш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Кукреджа</w:t>
      </w:r>
      <w:proofErr w:type="spellEnd"/>
      <w:r>
        <w:rPr>
          <w:sz w:val="28"/>
          <w:szCs w:val="28"/>
        </w:rPr>
        <w:t xml:space="preserve"> Сохранение биоразнообразия: Виды, важность и методы. URL: https://www.conserve-energy-future.com/biodiversity-conservation-types-importance-methods.php (дата обращения: 11.11.2023). </w:t>
      </w:r>
    </w:p>
    <w:p w:rsidR="00952A03" w:rsidRDefault="00952A03" w:rsidP="00952A03">
      <w:pPr>
        <w:tabs>
          <w:tab w:val="left" w:pos="426"/>
          <w:tab w:val="left" w:pos="709"/>
          <w:tab w:val="left" w:pos="993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52A03" w:rsidRDefault="00952A03" w:rsidP="00952A03">
      <w:pPr>
        <w:tabs>
          <w:tab w:val="left" w:pos="426"/>
          <w:tab w:val="left" w:pos="709"/>
          <w:tab w:val="left" w:pos="9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52A03" w:rsidRDefault="00952A03" w:rsidP="00952A03">
      <w:pPr>
        <w:tabs>
          <w:tab w:val="left" w:pos="426"/>
          <w:tab w:val="left" w:pos="709"/>
          <w:tab w:val="left" w:pos="9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References</w:t>
      </w:r>
    </w:p>
    <w:p w:rsidR="00952A03" w:rsidRDefault="00952A03" w:rsidP="00952A03">
      <w:pPr>
        <w:tabs>
          <w:tab w:val="left" w:pos="426"/>
          <w:tab w:val="left" w:pos="709"/>
          <w:tab w:val="left" w:pos="9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</w:p>
    <w:p w:rsidR="00952A03" w:rsidRDefault="00952A03" w:rsidP="00952A0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Biomass of willow trees and its </w:t>
      </w:r>
      <w:proofErr w:type="spellStart"/>
      <w:r>
        <w:rPr>
          <w:rFonts w:ascii="Times New Roman" w:hAnsi="Times New Roman" w:cs="Times New Roman"/>
          <w:sz w:val="28"/>
          <w:lang w:val="en-US"/>
        </w:rPr>
        <w:t>allometric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models on the conditions of the Arkhangelsk region / A. A.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Paramonov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V. A.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Usoltsev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S. V.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Tretyakov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[et al.] // Forests of Russia and the economy in them. 2022. № 4. P. 10–19. (In Russ).</w:t>
      </w:r>
    </w:p>
    <w:p w:rsidR="00952A03" w:rsidRDefault="00952A03" w:rsidP="00952A0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Salishchev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K. A. </w:t>
      </w:r>
      <w:proofErr w:type="gramStart"/>
      <w:r>
        <w:rPr>
          <w:rFonts w:ascii="Times New Roman" w:hAnsi="Times New Roman" w:cs="Times New Roman"/>
          <w:sz w:val="28"/>
          <w:lang w:val="en-US"/>
        </w:rPr>
        <w:t>Cartography :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textbook. 3rd ed. M</w:t>
      </w:r>
      <w:proofErr w:type="gramStart"/>
      <w:r>
        <w:rPr>
          <w:rFonts w:ascii="Times New Roman" w:hAnsi="Times New Roman" w:cs="Times New Roman"/>
          <w:sz w:val="28"/>
          <w:lang w:val="en-US"/>
        </w:rPr>
        <w:t>. :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Publishing House of Moscow State University. 1990. 400 p. (In Russ).</w:t>
      </w:r>
    </w:p>
    <w:p w:rsidR="00952A03" w:rsidRDefault="00952A03" w:rsidP="00952A03">
      <w:pPr>
        <w:pStyle w:val="Default"/>
        <w:numPr>
          <w:ilvl w:val="0"/>
          <w:numId w:val="5"/>
        </w:numPr>
        <w:tabs>
          <w:tab w:val="left" w:pos="851"/>
        </w:tabs>
        <w:ind w:left="0" w:right="-2" w:firstLine="567"/>
        <w:jc w:val="both"/>
        <w:rPr>
          <w:sz w:val="28"/>
          <w:lang w:val="en-US"/>
        </w:rPr>
      </w:pPr>
      <w:proofErr w:type="spellStart"/>
      <w:r>
        <w:rPr>
          <w:sz w:val="28"/>
          <w:szCs w:val="28"/>
          <w:lang w:val="en-US"/>
        </w:rPr>
        <w:t>Rinkesh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Kukreja</w:t>
      </w:r>
      <w:proofErr w:type="spellEnd"/>
      <w:r>
        <w:rPr>
          <w:sz w:val="28"/>
          <w:szCs w:val="28"/>
          <w:lang w:val="en-US"/>
        </w:rPr>
        <w:t xml:space="preserve"> Conservation of biodiversity: Species, importance and methods. URL: https://www.conserve-energy-future.com/biodiversity-</w:t>
      </w:r>
      <w:proofErr w:type="gramStart"/>
      <w:r>
        <w:rPr>
          <w:sz w:val="28"/>
          <w:szCs w:val="28"/>
          <w:lang w:val="en-US"/>
        </w:rPr>
        <w:t>conservation-types-importance-methods.php</w:t>
      </w:r>
      <w:proofErr w:type="gramEnd"/>
      <w:r>
        <w:rPr>
          <w:sz w:val="28"/>
          <w:szCs w:val="28"/>
          <w:lang w:val="en-US"/>
        </w:rPr>
        <w:t xml:space="preserve"> (accessed: 11.11.2023).</w:t>
      </w:r>
    </w:p>
    <w:p w:rsidR="00952A03" w:rsidRPr="00952A03" w:rsidRDefault="00952A03" w:rsidP="00952A03">
      <w:pPr>
        <w:spacing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ectPr w:rsidR="00952A03" w:rsidRPr="00952A03" w:rsidSect="008A609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52A03" w:rsidRPr="00952A03" w:rsidRDefault="00952A03" w:rsidP="00952A03">
      <w:pPr>
        <w:spacing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A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ОБРАЗЕЦ ОФОРМЛЕНИЯ СТАТЬЯ ДЛЯ </w:t>
      </w:r>
      <w:r w:rsidRPr="00952A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proofErr w:type="gramStart"/>
      <w:r w:rsidRPr="00952A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</w:t>
      </w:r>
      <w:proofErr w:type="gramEnd"/>
      <w:r w:rsidRPr="00952A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БОЛЕЕ</w:t>
      </w:r>
      <w:r w:rsidRPr="00952A03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АВТОРОВ</w:t>
      </w:r>
    </w:p>
    <w:p w:rsidR="00491FC8" w:rsidRPr="001648CC" w:rsidRDefault="00491FC8" w:rsidP="00491FC8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</w:rPr>
        <w:t>Научная статья</w:t>
      </w:r>
    </w:p>
    <w:p w:rsidR="00491FC8" w:rsidRPr="001648CC" w:rsidRDefault="00491FC8" w:rsidP="00491FC8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</w:rPr>
        <w:t>УДК 630.233</w:t>
      </w:r>
    </w:p>
    <w:p w:rsidR="00491FC8" w:rsidRPr="00491FC8" w:rsidRDefault="00491FC8" w:rsidP="00491FC8">
      <w:pPr>
        <w:spacing w:after="0" w:line="240" w:lineRule="auto"/>
        <w:ind w:left="567" w:right="42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91FC8" w:rsidRPr="001648CC" w:rsidRDefault="00491FC8" w:rsidP="00491FC8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E371B">
        <w:rPr>
          <w:rFonts w:ascii="Times New Roman" w:eastAsia="Times New Roman" w:hAnsi="Times New Roman" w:cs="Times New Roman"/>
          <w:b/>
          <w:caps/>
          <w:sz w:val="28"/>
          <w:szCs w:val="28"/>
        </w:rPr>
        <w:t>Исследование укореняемости сортов</w:t>
      </w:r>
    </w:p>
    <w:p w:rsidR="00491FC8" w:rsidRPr="00455916" w:rsidRDefault="00491FC8" w:rsidP="00491FC8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caps/>
          <w:sz w:val="20"/>
          <w:szCs w:val="28"/>
        </w:rPr>
      </w:pPr>
    </w:p>
    <w:p w:rsidR="00491FC8" w:rsidRPr="002C0DE7" w:rsidRDefault="00491FC8" w:rsidP="00491FC8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 xml:space="preserve"> Петров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 xml:space="preserve"> Сидоров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А. А. Смирнов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И. И. Кузнецов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5</w:t>
      </w:r>
    </w:p>
    <w:p w:rsidR="00491FC8" w:rsidRPr="001648CC" w:rsidRDefault="00491FC8" w:rsidP="00491FC8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–5</w:t>
      </w:r>
      <w:r w:rsidRPr="001648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648CC">
        <w:rPr>
          <w:rFonts w:ascii="Times New Roman" w:eastAsia="Times New Roman" w:hAnsi="Times New Roman" w:cs="Times New Roman"/>
          <w:bCs/>
          <w:sz w:val="28"/>
          <w:szCs w:val="28"/>
        </w:rPr>
        <w:t>Уральский государственный лесотехнический университет,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 xml:space="preserve"> Екатеринбург, Россия</w:t>
      </w:r>
    </w:p>
    <w:p w:rsidR="00491FC8" w:rsidRPr="001648CC" w:rsidRDefault="00491FC8" w:rsidP="00491FC8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Автор, ответственный за переписку: Иван Иванович Иванов, </w:t>
      </w:r>
      <w:proofErr w:type="spellStart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ivanov</w:t>
      </w:r>
      <w:proofErr w:type="spellEnd"/>
      <w:r w:rsidRPr="001648CC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91FC8" w:rsidRDefault="00491FC8" w:rsidP="00491FC8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491FC8" w:rsidRPr="001648CC" w:rsidRDefault="00491FC8" w:rsidP="00491FC8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 xml:space="preserve">Текст аннотации (не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00 знаков с пробелами).</w:t>
      </w:r>
    </w:p>
    <w:p w:rsidR="00491FC8" w:rsidRPr="001648CC" w:rsidRDefault="00491FC8" w:rsidP="00491FC8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первое слово, второе слово, третье слово (не более пяти слов)</w:t>
      </w:r>
    </w:p>
    <w:p w:rsidR="00491FC8" w:rsidRPr="001648CC" w:rsidRDefault="00491FC8" w:rsidP="00491FC8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</w:rPr>
        <w:t>Благодарности: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 xml:space="preserve"> работа выполнена в рамках исполнения госбюджетной темы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FEUG</w:t>
      </w:r>
      <w:r w:rsidRPr="001648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FC8" w:rsidRPr="001648CC" w:rsidRDefault="00491FC8" w:rsidP="00491FC8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цитирования: </w:t>
      </w:r>
      <w:r w:rsidR="00D42926" w:rsidRPr="00D42926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укореняемости сортов / И. И. Иванов, П. П. Петров, И. П. Сидоров [и др.] // </w:t>
      </w:r>
      <w:proofErr w:type="spellStart"/>
      <w:r w:rsidR="00D42926" w:rsidRPr="00D42926">
        <w:rPr>
          <w:rFonts w:ascii="Times New Roman" w:eastAsia="Times New Roman" w:hAnsi="Times New Roman" w:cs="Times New Roman"/>
          <w:sz w:val="28"/>
          <w:szCs w:val="28"/>
        </w:rPr>
        <w:t>Вигоровские</w:t>
      </w:r>
      <w:proofErr w:type="spellEnd"/>
      <w:r w:rsidR="00D42926" w:rsidRPr="00D42926">
        <w:rPr>
          <w:rFonts w:ascii="Times New Roman" w:eastAsia="Times New Roman" w:hAnsi="Times New Roman" w:cs="Times New Roman"/>
          <w:sz w:val="28"/>
          <w:szCs w:val="28"/>
        </w:rPr>
        <w:t xml:space="preserve"> чтения = </w:t>
      </w:r>
      <w:proofErr w:type="spellStart"/>
      <w:r w:rsidR="00D42926" w:rsidRPr="00D42926">
        <w:rPr>
          <w:rFonts w:ascii="Times New Roman" w:eastAsia="Times New Roman" w:hAnsi="Times New Roman" w:cs="Times New Roman"/>
          <w:sz w:val="28"/>
          <w:szCs w:val="28"/>
        </w:rPr>
        <w:t>Vigorovsky</w:t>
      </w:r>
      <w:proofErr w:type="spellEnd"/>
      <w:r w:rsidR="00D42926" w:rsidRPr="00D42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2926" w:rsidRPr="00D42926">
        <w:rPr>
          <w:rFonts w:ascii="Times New Roman" w:eastAsia="Times New Roman" w:hAnsi="Times New Roman" w:cs="Times New Roman"/>
          <w:sz w:val="28"/>
          <w:szCs w:val="28"/>
        </w:rPr>
        <w:t>readings</w:t>
      </w:r>
      <w:proofErr w:type="spellEnd"/>
      <w:proofErr w:type="gramStart"/>
      <w:r w:rsidR="00D42926" w:rsidRPr="00D4292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D42926" w:rsidRPr="00D42926">
        <w:rPr>
          <w:rFonts w:ascii="Times New Roman" w:eastAsia="Times New Roman" w:hAnsi="Times New Roman" w:cs="Times New Roman"/>
          <w:sz w:val="28"/>
          <w:szCs w:val="28"/>
        </w:rPr>
        <w:t xml:space="preserve"> материалы Всероссийской (национальной) научно-практической конференции с международным участием, посвященной 75-летию Уральского сада лечебных культур им. профессора Л. И. Вигорова. Екатеринбург</w:t>
      </w:r>
      <w:proofErr w:type="gramStart"/>
      <w:r w:rsidR="00D42926" w:rsidRPr="00D4292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D42926" w:rsidRPr="00D42926">
        <w:rPr>
          <w:rFonts w:ascii="Times New Roman" w:eastAsia="Times New Roman" w:hAnsi="Times New Roman" w:cs="Times New Roman"/>
          <w:sz w:val="28"/>
          <w:szCs w:val="28"/>
        </w:rPr>
        <w:t xml:space="preserve"> УГЛТУ, 2025. С</w:t>
      </w:r>
      <w:r w:rsidR="00D42926" w:rsidRPr="00F3503C">
        <w:rPr>
          <w:rFonts w:ascii="Times New Roman" w:eastAsia="Times New Roman" w:hAnsi="Times New Roman" w:cs="Times New Roman"/>
          <w:sz w:val="28"/>
          <w:szCs w:val="28"/>
          <w:lang w:val="en-US"/>
        </w:rPr>
        <w:t>. 1−5.</w:t>
      </w:r>
    </w:p>
    <w:p w:rsidR="00491FC8" w:rsidRPr="00455916" w:rsidRDefault="00491FC8" w:rsidP="00491FC8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491FC8" w:rsidRDefault="00491FC8" w:rsidP="00491FC8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Original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article</w:t>
      </w:r>
    </w:p>
    <w:p w:rsidR="00491FC8" w:rsidRPr="00455916" w:rsidRDefault="00491FC8" w:rsidP="00491FC8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91FC8" w:rsidRDefault="00491FC8" w:rsidP="00491FC8">
      <w:pPr>
        <w:spacing w:after="0" w:line="240" w:lineRule="auto"/>
        <w:ind w:left="567" w:right="42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E371B">
        <w:rPr>
          <w:rFonts w:ascii="Times New Roman" w:hAnsi="Times New Roman" w:cs="Times New Roman"/>
          <w:b/>
          <w:sz w:val="28"/>
          <w:szCs w:val="28"/>
          <w:lang w:val="en-US"/>
        </w:rPr>
        <w:t>RESEARCH OF ROOTING VARIETI</w:t>
      </w:r>
    </w:p>
    <w:p w:rsidR="00491FC8" w:rsidRPr="00455916" w:rsidRDefault="00491FC8" w:rsidP="00491FC8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caps/>
          <w:sz w:val="8"/>
          <w:szCs w:val="28"/>
          <w:lang w:val="en-US"/>
        </w:rPr>
      </w:pPr>
    </w:p>
    <w:p w:rsidR="00491FC8" w:rsidRPr="00CB5F95" w:rsidRDefault="00491FC8" w:rsidP="00491FC8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Ivan I. Ivanov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1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Petr P. Petrov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Ivan P. Sidorov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3</w:t>
      </w:r>
      <w:r w:rsidRPr="00CB5F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Alexander A. Smirnov, Ivan. I.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Kuznetzov</w:t>
      </w:r>
      <w:proofErr w:type="spellEnd"/>
    </w:p>
    <w:p w:rsidR="00491FC8" w:rsidRPr="001648CC" w:rsidRDefault="00491FC8" w:rsidP="00491FC8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softHyphen/>
      </w:r>
      <w:r w:rsidRPr="006D085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–5</w:t>
      </w:r>
      <w:r w:rsidRPr="001648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648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Ural State Forest Engineering University,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Pr="001648C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katerinburg, Russia</w:t>
      </w:r>
    </w:p>
    <w:p w:rsidR="00491FC8" w:rsidRPr="00CB5F95" w:rsidRDefault="00491FC8" w:rsidP="00491FC8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Corresponding author</w:t>
      </w:r>
      <w:r w:rsidRPr="00CB5F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Ivan </w:t>
      </w:r>
      <w:proofErr w:type="spellStart"/>
      <w:r w:rsidRPr="00CB5F9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vanovich</w:t>
      </w:r>
      <w:proofErr w:type="spellEnd"/>
      <w:r w:rsidRPr="00CB5F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5F95">
        <w:rPr>
          <w:rFonts w:ascii="Times New Roman" w:eastAsia="Times New Roman" w:hAnsi="Times New Roman" w:cs="Times New Roman"/>
          <w:sz w:val="28"/>
          <w:szCs w:val="28"/>
          <w:lang w:val="en-US"/>
        </w:rPr>
        <w:t>Ivanov</w:t>
      </w:r>
      <w:proofErr w:type="spellEnd"/>
      <w:r w:rsidRPr="00CB5F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ivanov</w:t>
      </w:r>
      <w:r w:rsidRPr="00CB5F95">
        <w:rPr>
          <w:rFonts w:ascii="Times New Roman" w:eastAsia="Times New Roman" w:hAnsi="Times New Roman" w:cs="Times New Roman"/>
          <w:sz w:val="28"/>
          <w:szCs w:val="28"/>
          <w:lang w:val="en-US"/>
        </w:rPr>
        <w:t>@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B5F9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491FC8" w:rsidRPr="00CB5F95" w:rsidRDefault="00491FC8" w:rsidP="00491FC8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91FC8" w:rsidRPr="001648CC" w:rsidRDefault="00491FC8" w:rsidP="00491FC8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Abstract.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Abstract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text (no more than </w:t>
      </w:r>
      <w:r w:rsidRPr="00DB1CE6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00 characters with spaces).</w:t>
      </w:r>
    </w:p>
    <w:p w:rsidR="00491FC8" w:rsidRPr="001648CC" w:rsidRDefault="00491FC8" w:rsidP="00491FC8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1648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>first word, second word, third word (no more than five words)</w:t>
      </w:r>
    </w:p>
    <w:p w:rsidR="00491FC8" w:rsidRPr="001648CC" w:rsidRDefault="00491FC8" w:rsidP="00491FC8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Acknowledgment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</w:t>
      </w: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work was carried out within the framework of the implementation of the state budgetary theme FEUG.</w:t>
      </w:r>
    </w:p>
    <w:p w:rsidR="00491FC8" w:rsidRPr="00F3503C" w:rsidRDefault="00491FC8" w:rsidP="00491FC8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</w:rPr>
      </w:pPr>
      <w:r w:rsidRPr="001648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For citation:</w:t>
      </w:r>
      <w:r w:rsidRPr="001648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Issledovaniye</w:t>
      </w:r>
      <w:proofErr w:type="spellEnd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ukorenyayemosti</w:t>
      </w:r>
      <w:proofErr w:type="spellEnd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sortov</w:t>
      </w:r>
      <w:proofErr w:type="spellEnd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 xml:space="preserve"> [Research of rooting varieties] (2025) I. I. Ivanov, P. P. </w:t>
      </w:r>
      <w:proofErr w:type="spellStart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Petrov</w:t>
      </w:r>
      <w:proofErr w:type="spellEnd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 xml:space="preserve">, I. P. </w:t>
      </w:r>
      <w:proofErr w:type="spellStart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Sidorov</w:t>
      </w:r>
      <w:proofErr w:type="spellEnd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 xml:space="preserve"> [et al.]. </w:t>
      </w:r>
      <w:proofErr w:type="spellStart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lastRenderedPageBreak/>
        <w:t>Vigorovskie</w:t>
      </w:r>
      <w:proofErr w:type="spellEnd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chteniya</w:t>
      </w:r>
      <w:proofErr w:type="spellEnd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Vigorovsky</w:t>
      </w:r>
      <w:proofErr w:type="spellEnd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 xml:space="preserve"> readings</w:t>
      </w:r>
      <w:proofErr w:type="gramStart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 xml:space="preserve"> proceedings of the All-Russian (national) scientific and practical conference with international participation dedicated to the 75th anniversary of the Ural Garden of Medicinal Crops named after Professor L. I. </w:t>
      </w:r>
      <w:proofErr w:type="spellStart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Vigorov</w:t>
      </w:r>
      <w:proofErr w:type="spellEnd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Ekaterinburg</w:t>
      </w:r>
      <w:proofErr w:type="spellEnd"/>
      <w:r w:rsidR="00D42926" w:rsidRPr="00F350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2926" w:rsidRPr="00F3503C">
        <w:rPr>
          <w:rFonts w:ascii="Times New Roman" w:hAnsi="Times New Roman" w:cs="Times New Roman"/>
          <w:sz w:val="28"/>
          <w:szCs w:val="28"/>
        </w:rPr>
        <w:t xml:space="preserve"> </w:t>
      </w:r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USFEU</w:t>
      </w:r>
      <w:r w:rsidR="00D42926" w:rsidRPr="00F3503C">
        <w:rPr>
          <w:rFonts w:ascii="Times New Roman" w:hAnsi="Times New Roman" w:cs="Times New Roman"/>
          <w:sz w:val="28"/>
          <w:szCs w:val="28"/>
        </w:rPr>
        <w:t xml:space="preserve">, 2025. </w:t>
      </w:r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42926" w:rsidRPr="00F3503C">
        <w:rPr>
          <w:rFonts w:ascii="Times New Roman" w:hAnsi="Times New Roman" w:cs="Times New Roman"/>
          <w:sz w:val="28"/>
          <w:szCs w:val="28"/>
        </w:rPr>
        <w:t>. 1–5. (</w:t>
      </w:r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42926" w:rsidRPr="00F3503C">
        <w:rPr>
          <w:rFonts w:ascii="Times New Roman" w:hAnsi="Times New Roman" w:cs="Times New Roman"/>
          <w:sz w:val="28"/>
          <w:szCs w:val="28"/>
        </w:rPr>
        <w:t xml:space="preserve"> </w:t>
      </w:r>
      <w:r w:rsidR="00D42926" w:rsidRPr="00D42926">
        <w:rPr>
          <w:rFonts w:ascii="Times New Roman" w:hAnsi="Times New Roman" w:cs="Times New Roman"/>
          <w:sz w:val="28"/>
          <w:szCs w:val="28"/>
          <w:lang w:val="en-US"/>
        </w:rPr>
        <w:t>Russ</w:t>
      </w:r>
      <w:r w:rsidR="00D42926" w:rsidRPr="00F3503C">
        <w:rPr>
          <w:rFonts w:ascii="Times New Roman" w:hAnsi="Times New Roman" w:cs="Times New Roman"/>
          <w:sz w:val="28"/>
          <w:szCs w:val="28"/>
        </w:rPr>
        <w:t>).</w:t>
      </w:r>
    </w:p>
    <w:p w:rsidR="00491FC8" w:rsidRPr="00F3503C" w:rsidRDefault="00491FC8" w:rsidP="00491FC8">
      <w:pPr>
        <w:spacing w:after="0" w:line="240" w:lineRule="auto"/>
        <w:ind w:left="567" w:right="425" w:firstLine="567"/>
        <w:jc w:val="both"/>
        <w:rPr>
          <w:rFonts w:ascii="Times New Roman" w:hAnsi="Times New Roman" w:cs="Times New Roman"/>
          <w:sz w:val="28"/>
        </w:rPr>
      </w:pPr>
    </w:p>
    <w:p w:rsidR="00491FC8" w:rsidRPr="001648CC" w:rsidRDefault="00491FC8" w:rsidP="00491FC8">
      <w:pPr>
        <w:spacing w:after="0" w:line="240" w:lineRule="auto"/>
        <w:ind w:left="567" w:right="42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>Те</w:t>
      </w:r>
      <w:proofErr w:type="gramStart"/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>кст ст</w:t>
      </w:r>
      <w:proofErr w:type="gramEnd"/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>атьи. Текст статьи. Текст статьи. Текст статьи. Текст статьи. Текст статьи [1].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491FC8" w:rsidRPr="001648CC" w:rsidRDefault="00491FC8" w:rsidP="00491FC8">
      <w:pPr>
        <w:spacing w:after="0" w:line="240" w:lineRule="auto"/>
        <w:ind w:left="567" w:right="42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статьи. Текст статьи [2]. Текст статьи. Текст статьи (табл. 1). Текст статьи. Текст статьи.</w:t>
      </w:r>
    </w:p>
    <w:p w:rsidR="00491FC8" w:rsidRDefault="00491FC8" w:rsidP="00491FC8">
      <w:pPr>
        <w:spacing w:after="0" w:line="240" w:lineRule="auto"/>
        <w:jc w:val="right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491FC8" w:rsidRPr="00455916" w:rsidRDefault="00491FC8" w:rsidP="00491FC8">
      <w:pPr>
        <w:spacing w:after="0" w:line="240" w:lineRule="auto"/>
        <w:jc w:val="right"/>
        <w:rPr>
          <w:rFonts w:ascii="Times New Roman" w:eastAsia="MS Mincho" w:hAnsi="Times New Roman" w:cs="Times New Roman"/>
          <w:i/>
          <w:noProof/>
          <w:sz w:val="28"/>
          <w:szCs w:val="28"/>
          <w:lang w:eastAsia="ja-JP"/>
        </w:rPr>
      </w:pPr>
      <w:r w:rsidRPr="00455916">
        <w:rPr>
          <w:rFonts w:ascii="Times New Roman" w:eastAsia="MS Mincho" w:hAnsi="Times New Roman" w:cs="Times New Roman"/>
          <w:i/>
          <w:noProof/>
          <w:sz w:val="28"/>
          <w:szCs w:val="28"/>
          <w:lang w:eastAsia="ja-JP"/>
        </w:rPr>
        <w:t>Таблица  1</w:t>
      </w:r>
    </w:p>
    <w:p w:rsidR="00491FC8" w:rsidRPr="001648CC" w:rsidRDefault="00491FC8" w:rsidP="00491FC8">
      <w:pPr>
        <w:spacing w:after="0" w:line="240" w:lineRule="auto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Название таблицы</w:t>
      </w:r>
    </w:p>
    <w:tbl>
      <w:tblPr>
        <w:tblStyle w:val="a3"/>
        <w:tblW w:w="4517" w:type="pct"/>
        <w:tblInd w:w="817" w:type="dxa"/>
        <w:tblLook w:val="04A0" w:firstRow="1" w:lastRow="0" w:firstColumn="1" w:lastColumn="0" w:noHBand="0" w:noVBand="1"/>
      </w:tblPr>
      <w:tblGrid>
        <w:gridCol w:w="2305"/>
        <w:gridCol w:w="3096"/>
        <w:gridCol w:w="2988"/>
      </w:tblGrid>
      <w:tr w:rsidR="00491FC8" w:rsidRPr="001648CC" w:rsidTr="002B735D">
        <w:tc>
          <w:tcPr>
            <w:tcW w:w="1374" w:type="pct"/>
          </w:tcPr>
          <w:p w:rsidR="00491FC8" w:rsidRPr="001648CC" w:rsidRDefault="00491FC8" w:rsidP="002B735D">
            <w:pPr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845" w:type="pct"/>
          </w:tcPr>
          <w:p w:rsidR="00491FC8" w:rsidRPr="001648CC" w:rsidRDefault="00491FC8" w:rsidP="002B735D">
            <w:pPr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782" w:type="pct"/>
          </w:tcPr>
          <w:p w:rsidR="00491FC8" w:rsidRPr="001648CC" w:rsidRDefault="00491FC8" w:rsidP="002B735D">
            <w:pPr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</w:tr>
      <w:tr w:rsidR="00491FC8" w:rsidRPr="001648CC" w:rsidTr="002B735D">
        <w:tc>
          <w:tcPr>
            <w:tcW w:w="1374" w:type="pct"/>
          </w:tcPr>
          <w:p w:rsidR="00491FC8" w:rsidRPr="001648CC" w:rsidRDefault="00491FC8" w:rsidP="002B735D">
            <w:pPr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845" w:type="pct"/>
          </w:tcPr>
          <w:p w:rsidR="00491FC8" w:rsidRPr="001648CC" w:rsidRDefault="00491FC8" w:rsidP="002B735D">
            <w:pPr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1782" w:type="pct"/>
          </w:tcPr>
          <w:p w:rsidR="00491FC8" w:rsidRPr="001648CC" w:rsidRDefault="00491FC8" w:rsidP="002B735D">
            <w:pPr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ja-JP"/>
              </w:rPr>
            </w:pPr>
          </w:p>
        </w:tc>
      </w:tr>
    </w:tbl>
    <w:p w:rsidR="00491FC8" w:rsidRPr="001648CC" w:rsidRDefault="00491FC8" w:rsidP="00491FC8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491FC8" w:rsidRPr="001648CC" w:rsidRDefault="00491FC8" w:rsidP="00491FC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>Текст статьи. Текст статьи. Текст статьи. Текст статьи (рис. 1)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491FC8" w:rsidRPr="001648CC" w:rsidRDefault="00491FC8" w:rsidP="00491FC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91FC8" w:rsidRPr="001648CC" w:rsidRDefault="00491FC8" w:rsidP="00491FC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 wp14:anchorId="3C17ECD6" wp14:editId="7CE5930C">
            <wp:extent cx="9525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 ле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95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FC8" w:rsidRPr="001648CC" w:rsidRDefault="00491FC8" w:rsidP="00491FC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Рис.</w:t>
      </w:r>
      <w:r w:rsidRPr="007E0E40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 xml:space="preserve"> </w:t>
      </w:r>
      <w:r w:rsidRPr="001648CC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>1. Название рисунка</w:t>
      </w:r>
    </w:p>
    <w:p w:rsidR="00491FC8" w:rsidRPr="001648CC" w:rsidRDefault="00491FC8" w:rsidP="00491FC8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</w:p>
    <w:p w:rsidR="00491FC8" w:rsidRPr="001648CC" w:rsidRDefault="00491FC8" w:rsidP="00491FC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648C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Текст статьи. Текст статьи. Текст статьи. Текст статьи. Текст статьи [3]. </w:t>
      </w:r>
    </w:p>
    <w:p w:rsidR="00491FC8" w:rsidRPr="00BD38BB" w:rsidRDefault="00491FC8" w:rsidP="00491FC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noProof/>
          <w:sz w:val="23"/>
          <w:szCs w:val="23"/>
          <w:lang w:eastAsia="ja-JP"/>
        </w:rPr>
      </w:pPr>
    </w:p>
    <w:p w:rsidR="00491FC8" w:rsidRPr="00AF78DB" w:rsidRDefault="00491FC8" w:rsidP="00491F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F78D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Список источников</w:t>
      </w:r>
    </w:p>
    <w:p w:rsidR="00491FC8" w:rsidRPr="009A58D5" w:rsidRDefault="00491FC8" w:rsidP="00491F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91FC8" w:rsidRPr="00F365F8" w:rsidRDefault="00491FC8" w:rsidP="00491FC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F365F8">
        <w:rPr>
          <w:rFonts w:ascii="Times New Roman" w:hAnsi="Times New Roman" w:cs="Times New Roman"/>
          <w:sz w:val="28"/>
        </w:rPr>
        <w:t xml:space="preserve">Биомасса деревьев ивы и ее </w:t>
      </w:r>
      <w:proofErr w:type="spellStart"/>
      <w:r w:rsidRPr="00F365F8">
        <w:rPr>
          <w:rFonts w:ascii="Times New Roman" w:hAnsi="Times New Roman" w:cs="Times New Roman"/>
          <w:sz w:val="28"/>
        </w:rPr>
        <w:t>аллометрические</w:t>
      </w:r>
      <w:proofErr w:type="spellEnd"/>
      <w:r w:rsidRPr="00F365F8">
        <w:rPr>
          <w:rFonts w:ascii="Times New Roman" w:hAnsi="Times New Roman" w:cs="Times New Roman"/>
          <w:sz w:val="28"/>
        </w:rPr>
        <w:t xml:space="preserve"> модели в условиях Архангельской области / А. А. Парамонов, В. А. Усольцев, С. В. Третьяков [и др.] // Леса России и хозяйство в них. 2022. </w:t>
      </w:r>
      <w:r w:rsidRPr="00F365F8">
        <w:rPr>
          <w:rFonts w:ascii="Times New Roman" w:hAnsi="Times New Roman" w:cs="Times New Roman"/>
          <w:sz w:val="28"/>
          <w:lang w:val="en-US"/>
        </w:rPr>
        <w:t xml:space="preserve">№ 4. </w:t>
      </w:r>
      <w:r w:rsidRPr="00F365F8">
        <w:rPr>
          <w:rFonts w:ascii="Times New Roman" w:hAnsi="Times New Roman" w:cs="Times New Roman"/>
          <w:sz w:val="28"/>
        </w:rPr>
        <w:t>С</w:t>
      </w:r>
      <w:r w:rsidRPr="00F365F8">
        <w:rPr>
          <w:rFonts w:ascii="Times New Roman" w:hAnsi="Times New Roman" w:cs="Times New Roman"/>
          <w:sz w:val="28"/>
          <w:lang w:val="en-US"/>
        </w:rPr>
        <w:t>. 10–19.</w:t>
      </w:r>
    </w:p>
    <w:p w:rsidR="00491FC8" w:rsidRPr="007000CF" w:rsidRDefault="00491FC8" w:rsidP="00491FC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F365F8">
        <w:rPr>
          <w:rFonts w:ascii="Times New Roman" w:hAnsi="Times New Roman" w:cs="Times New Roman"/>
          <w:sz w:val="28"/>
        </w:rPr>
        <w:t>Салищев</w:t>
      </w:r>
      <w:proofErr w:type="spellEnd"/>
      <w:r w:rsidRPr="00F365F8">
        <w:rPr>
          <w:rFonts w:ascii="Times New Roman" w:hAnsi="Times New Roman" w:cs="Times New Roman"/>
          <w:sz w:val="28"/>
        </w:rPr>
        <w:t xml:space="preserve"> К. А. Картоведение</w:t>
      </w:r>
      <w:proofErr w:type="gramStart"/>
      <w:r w:rsidRPr="00F365F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365F8">
        <w:rPr>
          <w:rFonts w:ascii="Times New Roman" w:hAnsi="Times New Roman" w:cs="Times New Roman"/>
          <w:sz w:val="28"/>
        </w:rPr>
        <w:t xml:space="preserve"> учебник. 3-е изд. М. : Изд-во МГУ, 1990. </w:t>
      </w:r>
      <w:r w:rsidRPr="007000CF">
        <w:rPr>
          <w:rFonts w:ascii="Times New Roman" w:hAnsi="Times New Roman" w:cs="Times New Roman"/>
          <w:sz w:val="28"/>
        </w:rPr>
        <w:t xml:space="preserve">400 </w:t>
      </w:r>
      <w:r w:rsidRPr="00F365F8">
        <w:rPr>
          <w:rFonts w:ascii="Times New Roman" w:hAnsi="Times New Roman" w:cs="Times New Roman"/>
          <w:sz w:val="28"/>
        </w:rPr>
        <w:t>с</w:t>
      </w:r>
      <w:r w:rsidRPr="007000CF">
        <w:rPr>
          <w:rFonts w:ascii="Times New Roman" w:hAnsi="Times New Roman" w:cs="Times New Roman"/>
          <w:sz w:val="28"/>
        </w:rPr>
        <w:t>.</w:t>
      </w:r>
    </w:p>
    <w:p w:rsidR="00491FC8" w:rsidRDefault="00491FC8" w:rsidP="00491FC8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Ринкеш</w:t>
      </w:r>
      <w:proofErr w:type="spellEnd"/>
      <w:r w:rsidRPr="00F365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Кукреджа</w:t>
      </w:r>
      <w:proofErr w:type="spellEnd"/>
      <w:r w:rsidRPr="00F365F8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 w:rsidRPr="00F365F8">
        <w:rPr>
          <w:sz w:val="28"/>
          <w:szCs w:val="28"/>
        </w:rPr>
        <w:t xml:space="preserve"> </w:t>
      </w:r>
      <w:r>
        <w:rPr>
          <w:sz w:val="28"/>
          <w:szCs w:val="28"/>
        </w:rPr>
        <w:t>биоразнообразия</w:t>
      </w:r>
      <w:r w:rsidRPr="00F365F8">
        <w:rPr>
          <w:sz w:val="28"/>
          <w:szCs w:val="28"/>
        </w:rPr>
        <w:t xml:space="preserve">: </w:t>
      </w:r>
      <w:r>
        <w:rPr>
          <w:sz w:val="28"/>
          <w:szCs w:val="28"/>
        </w:rPr>
        <w:t>Виды</w:t>
      </w:r>
      <w:r w:rsidRPr="00F365F8">
        <w:rPr>
          <w:sz w:val="28"/>
          <w:szCs w:val="28"/>
        </w:rPr>
        <w:t xml:space="preserve">, </w:t>
      </w:r>
      <w:r>
        <w:rPr>
          <w:sz w:val="28"/>
          <w:szCs w:val="28"/>
        </w:rPr>
        <w:t>важность</w:t>
      </w:r>
      <w:r w:rsidRPr="00F365F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365F8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Pr="00F365F8">
        <w:rPr>
          <w:sz w:val="28"/>
          <w:szCs w:val="28"/>
        </w:rPr>
        <w:t xml:space="preserve"> [</w:t>
      </w:r>
      <w:r>
        <w:rPr>
          <w:sz w:val="28"/>
          <w:szCs w:val="28"/>
        </w:rPr>
        <w:t>Электронный</w:t>
      </w:r>
      <w:r w:rsidRPr="00F365F8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</w:t>
      </w:r>
      <w:r w:rsidRPr="00F365F8">
        <w:rPr>
          <w:sz w:val="28"/>
          <w:szCs w:val="28"/>
        </w:rPr>
        <w:t xml:space="preserve">]. </w:t>
      </w:r>
      <w:r>
        <w:rPr>
          <w:sz w:val="28"/>
          <w:szCs w:val="28"/>
        </w:rPr>
        <w:t xml:space="preserve">URL: https://www.conserve-energy-future.com/biodiversity-conservation-types-importance-methods.php (дата обращения: 11.11.2023). </w:t>
      </w:r>
    </w:p>
    <w:p w:rsidR="00491FC8" w:rsidRPr="00682EA5" w:rsidRDefault="00491FC8" w:rsidP="00491FC8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91FC8" w:rsidRDefault="00491FC8" w:rsidP="00491FC8">
      <w:pPr>
        <w:tabs>
          <w:tab w:val="left" w:pos="426"/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AF78DB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References</w:t>
      </w:r>
    </w:p>
    <w:p w:rsidR="00491FC8" w:rsidRPr="00682EA5" w:rsidRDefault="00491FC8" w:rsidP="00491FC8">
      <w:pPr>
        <w:tabs>
          <w:tab w:val="left" w:pos="426"/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en-US" w:eastAsia="ar-SA"/>
        </w:rPr>
      </w:pPr>
    </w:p>
    <w:p w:rsidR="00491FC8" w:rsidRPr="00F365F8" w:rsidRDefault="00491FC8" w:rsidP="00491FC8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F365F8">
        <w:rPr>
          <w:rFonts w:ascii="Times New Roman" w:hAnsi="Times New Roman" w:cs="Times New Roman"/>
          <w:sz w:val="28"/>
          <w:lang w:val="en-US"/>
        </w:rPr>
        <w:t xml:space="preserve">Biomass of willow trees and its </w:t>
      </w:r>
      <w:proofErr w:type="spellStart"/>
      <w:r w:rsidRPr="00F365F8">
        <w:rPr>
          <w:rFonts w:ascii="Times New Roman" w:hAnsi="Times New Roman" w:cs="Times New Roman"/>
          <w:sz w:val="28"/>
          <w:lang w:val="en-US"/>
        </w:rPr>
        <w:t>allometric</w:t>
      </w:r>
      <w:proofErr w:type="spellEnd"/>
      <w:r w:rsidRPr="00F365F8">
        <w:rPr>
          <w:rFonts w:ascii="Times New Roman" w:hAnsi="Times New Roman" w:cs="Times New Roman"/>
          <w:sz w:val="28"/>
          <w:lang w:val="en-US"/>
        </w:rPr>
        <w:t xml:space="preserve"> models on the conditions of the Arkhangelsk region / A. A. </w:t>
      </w:r>
      <w:proofErr w:type="spellStart"/>
      <w:r w:rsidRPr="00F365F8">
        <w:rPr>
          <w:rFonts w:ascii="Times New Roman" w:hAnsi="Times New Roman" w:cs="Times New Roman"/>
          <w:sz w:val="28"/>
          <w:lang w:val="en-US"/>
        </w:rPr>
        <w:t>Paramonov</w:t>
      </w:r>
      <w:proofErr w:type="spellEnd"/>
      <w:r w:rsidRPr="00F365F8">
        <w:rPr>
          <w:rFonts w:ascii="Times New Roman" w:hAnsi="Times New Roman" w:cs="Times New Roman"/>
          <w:sz w:val="28"/>
          <w:lang w:val="en-US"/>
        </w:rPr>
        <w:t xml:space="preserve">, V. A. </w:t>
      </w:r>
      <w:proofErr w:type="spellStart"/>
      <w:r w:rsidRPr="00F365F8">
        <w:rPr>
          <w:rFonts w:ascii="Times New Roman" w:hAnsi="Times New Roman" w:cs="Times New Roman"/>
          <w:sz w:val="28"/>
          <w:lang w:val="en-US"/>
        </w:rPr>
        <w:t>Usoltsev</w:t>
      </w:r>
      <w:proofErr w:type="spellEnd"/>
      <w:r w:rsidRPr="00F365F8">
        <w:rPr>
          <w:rFonts w:ascii="Times New Roman" w:hAnsi="Times New Roman" w:cs="Times New Roman"/>
          <w:sz w:val="28"/>
          <w:lang w:val="en-US"/>
        </w:rPr>
        <w:t xml:space="preserve">, S. V. </w:t>
      </w:r>
      <w:proofErr w:type="spellStart"/>
      <w:r w:rsidRPr="00F365F8">
        <w:rPr>
          <w:rFonts w:ascii="Times New Roman" w:hAnsi="Times New Roman" w:cs="Times New Roman"/>
          <w:sz w:val="28"/>
          <w:lang w:val="en-US"/>
        </w:rPr>
        <w:t>Tretyakov</w:t>
      </w:r>
      <w:proofErr w:type="spellEnd"/>
      <w:r w:rsidRPr="00F365F8">
        <w:rPr>
          <w:rFonts w:ascii="Times New Roman" w:hAnsi="Times New Roman" w:cs="Times New Roman"/>
          <w:sz w:val="28"/>
          <w:lang w:val="en-US"/>
        </w:rPr>
        <w:t xml:space="preserve"> [et al.] // Forests of Russia and the economy in them. </w:t>
      </w:r>
      <w:r w:rsidRPr="00F365F8">
        <w:rPr>
          <w:rFonts w:ascii="Times New Roman" w:hAnsi="Times New Roman" w:cs="Times New Roman"/>
          <w:sz w:val="28"/>
        </w:rPr>
        <w:t xml:space="preserve">2022. № 4. </w:t>
      </w:r>
      <w:r w:rsidRPr="00F365F8">
        <w:rPr>
          <w:rFonts w:ascii="Times New Roman" w:hAnsi="Times New Roman" w:cs="Times New Roman"/>
          <w:sz w:val="28"/>
          <w:lang w:val="en-US"/>
        </w:rPr>
        <w:t>P</w:t>
      </w:r>
      <w:r w:rsidRPr="00F365F8">
        <w:rPr>
          <w:rFonts w:ascii="Times New Roman" w:hAnsi="Times New Roman" w:cs="Times New Roman"/>
          <w:sz w:val="28"/>
        </w:rPr>
        <w:t>. 10–19.</w:t>
      </w:r>
      <w:r w:rsidRPr="0000432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(In Russ)</w:t>
      </w:r>
      <w:r>
        <w:rPr>
          <w:rFonts w:ascii="Times New Roman" w:hAnsi="Times New Roman" w:cs="Times New Roman"/>
          <w:sz w:val="28"/>
        </w:rPr>
        <w:t>.</w:t>
      </w:r>
    </w:p>
    <w:p w:rsidR="00491FC8" w:rsidRPr="00F365F8" w:rsidRDefault="00491FC8" w:rsidP="00491FC8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F365F8">
        <w:rPr>
          <w:rFonts w:ascii="Times New Roman" w:hAnsi="Times New Roman" w:cs="Times New Roman"/>
          <w:sz w:val="28"/>
          <w:lang w:val="en-US"/>
        </w:rPr>
        <w:t>Salishchev</w:t>
      </w:r>
      <w:proofErr w:type="spellEnd"/>
      <w:r w:rsidRPr="00F365F8">
        <w:rPr>
          <w:rFonts w:ascii="Times New Roman" w:hAnsi="Times New Roman" w:cs="Times New Roman"/>
          <w:sz w:val="28"/>
          <w:lang w:val="en-US"/>
        </w:rPr>
        <w:t xml:space="preserve"> K. A. </w:t>
      </w:r>
      <w:proofErr w:type="gramStart"/>
      <w:r w:rsidRPr="00F365F8">
        <w:rPr>
          <w:rFonts w:ascii="Times New Roman" w:hAnsi="Times New Roman" w:cs="Times New Roman"/>
          <w:sz w:val="28"/>
          <w:lang w:val="en-US"/>
        </w:rPr>
        <w:t>Cartography :</w:t>
      </w:r>
      <w:proofErr w:type="gramEnd"/>
      <w:r w:rsidRPr="00F365F8">
        <w:rPr>
          <w:rFonts w:ascii="Times New Roman" w:hAnsi="Times New Roman" w:cs="Times New Roman"/>
          <w:sz w:val="28"/>
          <w:lang w:val="en-US"/>
        </w:rPr>
        <w:t xml:space="preserve"> textbook / K. A. </w:t>
      </w:r>
      <w:proofErr w:type="spellStart"/>
      <w:r w:rsidRPr="00F365F8">
        <w:rPr>
          <w:rFonts w:ascii="Times New Roman" w:hAnsi="Times New Roman" w:cs="Times New Roman"/>
          <w:sz w:val="28"/>
          <w:lang w:val="en-US"/>
        </w:rPr>
        <w:t>Salishchev</w:t>
      </w:r>
      <w:proofErr w:type="spellEnd"/>
      <w:r w:rsidRPr="00F365F8">
        <w:rPr>
          <w:rFonts w:ascii="Times New Roman" w:hAnsi="Times New Roman" w:cs="Times New Roman"/>
          <w:sz w:val="28"/>
          <w:lang w:val="en-US"/>
        </w:rPr>
        <w:t>. 3rd ed. M</w:t>
      </w:r>
      <w:proofErr w:type="gramStart"/>
      <w:r w:rsidRPr="00F365F8">
        <w:rPr>
          <w:rFonts w:ascii="Times New Roman" w:hAnsi="Times New Roman" w:cs="Times New Roman"/>
          <w:sz w:val="28"/>
          <w:lang w:val="en-US"/>
        </w:rPr>
        <w:t>. :</w:t>
      </w:r>
      <w:proofErr w:type="gramEnd"/>
      <w:r w:rsidRPr="00F365F8">
        <w:rPr>
          <w:rFonts w:ascii="Times New Roman" w:hAnsi="Times New Roman" w:cs="Times New Roman"/>
          <w:sz w:val="28"/>
          <w:lang w:val="en-US"/>
        </w:rPr>
        <w:t xml:space="preserve"> Publishing House of Moscow State University. 1990. 400 p.</w:t>
      </w:r>
      <w:r w:rsidRPr="0000432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(In Russ)</w:t>
      </w:r>
      <w:r>
        <w:rPr>
          <w:rFonts w:ascii="Times New Roman" w:hAnsi="Times New Roman" w:cs="Times New Roman"/>
          <w:sz w:val="28"/>
        </w:rPr>
        <w:t>.</w:t>
      </w:r>
    </w:p>
    <w:p w:rsidR="00491FC8" w:rsidRPr="00682EA5" w:rsidRDefault="00491FC8" w:rsidP="00491FC8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lang w:val="en-US"/>
        </w:rPr>
      </w:pPr>
      <w:proofErr w:type="spellStart"/>
      <w:r w:rsidRPr="00F365F8">
        <w:rPr>
          <w:sz w:val="28"/>
          <w:szCs w:val="28"/>
          <w:lang w:val="en-US"/>
        </w:rPr>
        <w:t>Rinkesh</w:t>
      </w:r>
      <w:proofErr w:type="spellEnd"/>
      <w:r w:rsidRPr="00F365F8">
        <w:rPr>
          <w:sz w:val="28"/>
          <w:szCs w:val="28"/>
          <w:lang w:val="en-US"/>
        </w:rPr>
        <w:t xml:space="preserve"> </w:t>
      </w:r>
      <w:proofErr w:type="spellStart"/>
      <w:r w:rsidRPr="00F365F8">
        <w:rPr>
          <w:sz w:val="28"/>
          <w:szCs w:val="28"/>
          <w:lang w:val="en-US"/>
        </w:rPr>
        <w:t>Kukreja</w:t>
      </w:r>
      <w:proofErr w:type="spellEnd"/>
      <w:r w:rsidRPr="00F365F8">
        <w:rPr>
          <w:sz w:val="28"/>
          <w:szCs w:val="28"/>
          <w:lang w:val="en-US"/>
        </w:rPr>
        <w:t xml:space="preserve"> Conservation of biodiversity: Species, importance and methods [Electronic resource]. URL: https://www.conserve-energy-future.com/biodiversity-conservation-types-importance-methods.php (date of access: 11.11.2023)</w:t>
      </w:r>
      <w:r w:rsidR="009C7BF1" w:rsidRPr="009C7BF1">
        <w:rPr>
          <w:sz w:val="28"/>
          <w:szCs w:val="28"/>
          <w:lang w:val="en-US"/>
        </w:rPr>
        <w:t>.</w:t>
      </w:r>
    </w:p>
    <w:p w:rsidR="00491FC8" w:rsidRPr="00682EA5" w:rsidRDefault="00491FC8" w:rsidP="00491FC8">
      <w:pPr>
        <w:pStyle w:val="Default"/>
        <w:tabs>
          <w:tab w:val="left" w:pos="851"/>
        </w:tabs>
        <w:ind w:left="567"/>
        <w:jc w:val="both"/>
        <w:rPr>
          <w:sz w:val="12"/>
          <w:szCs w:val="12"/>
          <w:lang w:val="en-US"/>
        </w:rPr>
      </w:pPr>
    </w:p>
    <w:p w:rsidR="00491FC8" w:rsidRDefault="00491FC8" w:rsidP="00491FC8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Сведения об авторах</w:t>
      </w:r>
    </w:p>
    <w:p w:rsidR="00491FC8" w:rsidRDefault="00491FC8" w:rsidP="00491FC8">
      <w:pPr>
        <w:pStyle w:val="Default"/>
        <w:jc w:val="center"/>
        <w:rPr>
          <w:sz w:val="28"/>
          <w:szCs w:val="28"/>
        </w:rPr>
      </w:pPr>
    </w:p>
    <w:p w:rsidR="00491FC8" w:rsidRDefault="00491FC8" w:rsidP="00491FC8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Иван Иванович Иванов</w:t>
      </w:r>
      <w:r>
        <w:rPr>
          <w:sz w:val="28"/>
          <w:szCs w:val="28"/>
        </w:rPr>
        <w:t xml:space="preserve">, </w:t>
      </w:r>
      <w:r w:rsidRPr="00CB5F95">
        <w:rPr>
          <w:sz w:val="28"/>
          <w:szCs w:val="28"/>
        </w:rPr>
        <w:t>ivanov@mail.ru</w:t>
      </w:r>
      <w:r>
        <w:rPr>
          <w:sz w:val="28"/>
          <w:szCs w:val="28"/>
        </w:rPr>
        <w:t xml:space="preserve">; </w:t>
      </w:r>
    </w:p>
    <w:p w:rsidR="00491FC8" w:rsidRDefault="00491FC8" w:rsidP="00491FC8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Петр Петрович Петров </w:t>
      </w:r>
      <w:r>
        <w:rPr>
          <w:sz w:val="28"/>
          <w:szCs w:val="28"/>
        </w:rPr>
        <w:t xml:space="preserve">– кандидат сельскохозяйственных наук, доцент, </w:t>
      </w:r>
      <w:r w:rsidRPr="00CB5F95">
        <w:rPr>
          <w:sz w:val="28"/>
          <w:szCs w:val="28"/>
        </w:rPr>
        <w:t>petrov@mail.ru</w:t>
      </w:r>
      <w:r>
        <w:rPr>
          <w:sz w:val="28"/>
          <w:szCs w:val="28"/>
        </w:rPr>
        <w:t xml:space="preserve">; </w:t>
      </w:r>
    </w:p>
    <w:p w:rsidR="00491FC8" w:rsidRDefault="00491FC8" w:rsidP="00491FC8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Иван Петрович Сидоров </w:t>
      </w:r>
      <w:r>
        <w:rPr>
          <w:sz w:val="28"/>
          <w:szCs w:val="28"/>
        </w:rPr>
        <w:t xml:space="preserve">– доктор сельскохозяйственных наук, профессор, </w:t>
      </w:r>
      <w:r w:rsidRPr="00CB5F95">
        <w:rPr>
          <w:sz w:val="28"/>
          <w:szCs w:val="28"/>
        </w:rPr>
        <w:t>sidorov@mail.ru</w:t>
      </w:r>
      <w:r>
        <w:rPr>
          <w:sz w:val="28"/>
          <w:szCs w:val="28"/>
        </w:rPr>
        <w:t xml:space="preserve">; </w:t>
      </w:r>
    </w:p>
    <w:p w:rsidR="00491FC8" w:rsidRDefault="00491FC8" w:rsidP="00491FC8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Александр Александрович Смирнов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smirnov</w:t>
      </w:r>
      <w:proofErr w:type="spellEnd"/>
      <w:r w:rsidRPr="00CB5F9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5F9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; </w:t>
      </w:r>
    </w:p>
    <w:p w:rsidR="00491FC8" w:rsidRPr="00CB5F95" w:rsidRDefault="00491FC8" w:rsidP="00491FC8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Иван Иванович Кузнецов</w:t>
      </w:r>
      <w:r w:rsidRPr="00CB5F95">
        <w:rPr>
          <w:i/>
          <w:iCs/>
          <w:sz w:val="28"/>
          <w:szCs w:val="28"/>
        </w:rPr>
        <w:t xml:space="preserve">, </w:t>
      </w:r>
      <w:proofErr w:type="spellStart"/>
      <w:r w:rsidRPr="00CB5F95">
        <w:rPr>
          <w:iCs/>
          <w:sz w:val="28"/>
          <w:szCs w:val="28"/>
          <w:lang w:val="en-US"/>
        </w:rPr>
        <w:t>kuznetzov</w:t>
      </w:r>
      <w:proofErr w:type="spellEnd"/>
      <w:r w:rsidRPr="00CB5F95">
        <w:rPr>
          <w:iCs/>
          <w:sz w:val="28"/>
          <w:szCs w:val="28"/>
        </w:rPr>
        <w:t>@</w:t>
      </w:r>
      <w:r w:rsidRPr="00CB5F95">
        <w:rPr>
          <w:iCs/>
          <w:sz w:val="28"/>
          <w:szCs w:val="28"/>
          <w:lang w:val="en-US"/>
        </w:rPr>
        <w:t>mail</w:t>
      </w:r>
      <w:r w:rsidRPr="00CB5F95">
        <w:rPr>
          <w:iCs/>
          <w:sz w:val="28"/>
          <w:szCs w:val="28"/>
        </w:rPr>
        <w:t>.</w:t>
      </w:r>
      <w:proofErr w:type="spellStart"/>
      <w:r w:rsidRPr="00CB5F95">
        <w:rPr>
          <w:iCs/>
          <w:sz w:val="28"/>
          <w:szCs w:val="28"/>
          <w:lang w:val="en-US"/>
        </w:rPr>
        <w:t>ru</w:t>
      </w:r>
      <w:proofErr w:type="spellEnd"/>
    </w:p>
    <w:p w:rsidR="00491FC8" w:rsidRDefault="00491FC8" w:rsidP="00491FC8">
      <w:pPr>
        <w:pStyle w:val="Default"/>
        <w:jc w:val="center"/>
        <w:rPr>
          <w:i/>
          <w:iCs/>
          <w:sz w:val="28"/>
          <w:szCs w:val="28"/>
        </w:rPr>
      </w:pPr>
    </w:p>
    <w:p w:rsidR="00491FC8" w:rsidRPr="00F365F8" w:rsidRDefault="00491FC8" w:rsidP="00491FC8">
      <w:pPr>
        <w:pStyle w:val="Default"/>
        <w:jc w:val="center"/>
        <w:rPr>
          <w:i/>
          <w:iCs/>
          <w:sz w:val="28"/>
          <w:szCs w:val="28"/>
          <w:lang w:val="en-US"/>
        </w:rPr>
      </w:pPr>
      <w:r w:rsidRPr="00F365F8">
        <w:rPr>
          <w:i/>
          <w:iCs/>
          <w:sz w:val="28"/>
          <w:szCs w:val="28"/>
          <w:lang w:val="en-US"/>
        </w:rPr>
        <w:t>Information about the authors</w:t>
      </w:r>
    </w:p>
    <w:p w:rsidR="00491FC8" w:rsidRPr="00F365F8" w:rsidRDefault="00491FC8" w:rsidP="00491FC8">
      <w:pPr>
        <w:pStyle w:val="Default"/>
        <w:jc w:val="center"/>
        <w:rPr>
          <w:i/>
          <w:iCs/>
          <w:sz w:val="28"/>
          <w:szCs w:val="28"/>
          <w:lang w:val="en-US"/>
        </w:rPr>
      </w:pPr>
    </w:p>
    <w:p w:rsidR="00491FC8" w:rsidRDefault="00491FC8" w:rsidP="00491FC8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</w:pPr>
      <w:r w:rsidRPr="00CB5F95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Ivan I. Ivanov, ivanov@mail.ru;</w:t>
      </w:r>
    </w:p>
    <w:p w:rsidR="00491FC8" w:rsidRDefault="00491FC8" w:rsidP="00491FC8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</w:pPr>
      <w:r w:rsidRPr="00CB5F95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Petr P. </w:t>
      </w:r>
      <w:proofErr w:type="spellStart"/>
      <w:r w:rsidRPr="00CB5F95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Petrov</w:t>
      </w:r>
      <w:proofErr w:type="spellEnd"/>
      <w:r w:rsidRPr="00CB5F95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 – Candidate of Agricultural Sciences, </w:t>
      </w:r>
      <w:r w:rsidRPr="0036488C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petrov@mail.ru</w:t>
      </w:r>
      <w:r w:rsidRPr="00CB5F95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;</w:t>
      </w:r>
    </w:p>
    <w:p w:rsidR="00491FC8" w:rsidRPr="0036488C" w:rsidRDefault="00491FC8" w:rsidP="00491FC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val="en-US" w:eastAsia="en-US"/>
        </w:rPr>
      </w:pPr>
      <w:r w:rsidRPr="0036488C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Ivan P. </w:t>
      </w:r>
      <w:proofErr w:type="spellStart"/>
      <w:r w:rsidRPr="0036488C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Sidorov</w:t>
      </w:r>
      <w:proofErr w:type="spellEnd"/>
      <w:r w:rsidRPr="0036488C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 – D</w:t>
      </w: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octor of Agricultural Sciences,</w:t>
      </w:r>
      <w:r w:rsidRPr="0036488C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 Professor, sidorov@mail.ru;</w:t>
      </w:r>
    </w:p>
    <w:p w:rsidR="00491FC8" w:rsidRDefault="00491FC8" w:rsidP="00491FC8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</w:pPr>
      <w:r w:rsidRPr="00CB5F95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Alexander A. Smirnov</w:t>
      </w:r>
      <w:r w:rsidRPr="0036488C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, smirnov@mail.ru; </w:t>
      </w:r>
    </w:p>
    <w:p w:rsidR="00491FC8" w:rsidRPr="0036488C" w:rsidRDefault="00491FC8" w:rsidP="00491FC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val="en-US" w:eastAsia="en-US"/>
        </w:rPr>
      </w:pPr>
      <w:r w:rsidRPr="0036488C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 xml:space="preserve">Ivan. I. </w:t>
      </w:r>
      <w:proofErr w:type="spellStart"/>
      <w:r w:rsidRPr="0036488C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Kuznetzov</w:t>
      </w:r>
      <w:proofErr w:type="spellEnd"/>
      <w:r w:rsidRPr="0036488C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val="en-US" w:eastAsia="en-US"/>
        </w:rPr>
        <w:t>, kuznetzov@mail.ru</w:t>
      </w:r>
    </w:p>
    <w:p w:rsidR="00491FC8" w:rsidRPr="00A87E04" w:rsidRDefault="00491FC8" w:rsidP="008A609C">
      <w:pPr>
        <w:spacing w:after="0" w:line="240" w:lineRule="auto"/>
        <w:ind w:right="-2" w:firstLine="709"/>
        <w:jc w:val="both"/>
        <w:rPr>
          <w:rFonts w:ascii="Times New Roman" w:eastAsia="MS Mincho" w:hAnsi="Times New Roman" w:cs="Times New Roman"/>
          <w:noProof/>
          <w:sz w:val="23"/>
          <w:szCs w:val="23"/>
          <w:lang w:val="en-US" w:eastAsia="ja-JP"/>
        </w:rPr>
      </w:pPr>
    </w:p>
    <w:p w:rsidR="00461586" w:rsidRPr="00C61303" w:rsidRDefault="00461586">
      <w:pPr>
        <w:rPr>
          <w:lang w:val="en-US"/>
        </w:rPr>
      </w:pPr>
    </w:p>
    <w:sectPr w:rsidR="00461586" w:rsidRPr="00C61303" w:rsidSect="008A60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5E5"/>
    <w:multiLevelType w:val="hybridMultilevel"/>
    <w:tmpl w:val="46989BA2"/>
    <w:lvl w:ilvl="0" w:tplc="32BE0E3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74BDB"/>
    <w:multiLevelType w:val="hybridMultilevel"/>
    <w:tmpl w:val="8C9477E0"/>
    <w:lvl w:ilvl="0" w:tplc="32BE0E3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04BE0"/>
    <w:multiLevelType w:val="hybridMultilevel"/>
    <w:tmpl w:val="46989BA2"/>
    <w:lvl w:ilvl="0" w:tplc="32BE0E3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303"/>
    <w:rsid w:val="000E0931"/>
    <w:rsid w:val="00143B10"/>
    <w:rsid w:val="00257611"/>
    <w:rsid w:val="00283F27"/>
    <w:rsid w:val="002D2E60"/>
    <w:rsid w:val="003C73EF"/>
    <w:rsid w:val="004476EC"/>
    <w:rsid w:val="00461586"/>
    <w:rsid w:val="00491FC8"/>
    <w:rsid w:val="00552190"/>
    <w:rsid w:val="00553AF8"/>
    <w:rsid w:val="00760D30"/>
    <w:rsid w:val="00766E10"/>
    <w:rsid w:val="00766E33"/>
    <w:rsid w:val="008935D2"/>
    <w:rsid w:val="008A609C"/>
    <w:rsid w:val="00952A03"/>
    <w:rsid w:val="009C7BF1"/>
    <w:rsid w:val="00AA6376"/>
    <w:rsid w:val="00BD67A3"/>
    <w:rsid w:val="00C14DFA"/>
    <w:rsid w:val="00C61303"/>
    <w:rsid w:val="00CA2675"/>
    <w:rsid w:val="00D42926"/>
    <w:rsid w:val="00D707F1"/>
    <w:rsid w:val="00F3503C"/>
    <w:rsid w:val="00F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130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61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766E33"/>
  </w:style>
  <w:style w:type="paragraph" w:styleId="a5">
    <w:name w:val="Balloon Text"/>
    <w:basedOn w:val="a"/>
    <w:link w:val="a6"/>
    <w:uiPriority w:val="99"/>
    <w:semiHidden/>
    <w:unhideWhenUsed/>
    <w:rsid w:val="0028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73DD-E3E2-4A65-91D2-DCF71F55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13</cp:revision>
  <dcterms:created xsi:type="dcterms:W3CDTF">2025-01-31T05:16:00Z</dcterms:created>
  <dcterms:modified xsi:type="dcterms:W3CDTF">2025-02-14T17:57:00Z</dcterms:modified>
</cp:coreProperties>
</file>