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440" w:rsidRPr="00C75440" w:rsidRDefault="00C75440" w:rsidP="00C75440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C75440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ЗАЯВКА НА УЧАСТИЕ </w:t>
      </w:r>
    </w:p>
    <w:p w:rsidR="00C75440" w:rsidRPr="00C75440" w:rsidRDefault="00C75440" w:rsidP="00C75440">
      <w:pPr>
        <w:spacing w:after="0" w:line="240" w:lineRule="auto"/>
        <w:ind w:firstLine="709"/>
        <w:jc w:val="center"/>
        <w:rPr>
          <w:rFonts w:ascii="Century Gothic" w:eastAsia="Times New Roman" w:hAnsi="Century Gothic" w:cs="Times New Roman"/>
          <w:b/>
          <w:color w:val="3E726D"/>
          <w:sz w:val="24"/>
          <w:szCs w:val="28"/>
          <w:lang w:eastAsia="ru-RU"/>
        </w:rPr>
      </w:pPr>
      <w:r w:rsidRPr="00C75440">
        <w:rPr>
          <w:rFonts w:ascii="Century Gothic" w:eastAsia="Times New Roman" w:hAnsi="Century Gothic" w:cs="Times New Roman"/>
          <w:b/>
          <w:color w:val="3E726D"/>
          <w:sz w:val="24"/>
          <w:szCs w:val="28"/>
          <w:lang w:eastAsia="ru-RU"/>
        </w:rPr>
        <w:t xml:space="preserve">в </w:t>
      </w:r>
      <w:r w:rsidRPr="00C75440">
        <w:rPr>
          <w:rFonts w:ascii="Century Gothic" w:eastAsia="Times New Roman" w:hAnsi="Century Gothic" w:cs="Times New Roman"/>
          <w:b/>
          <w:color w:val="3E726D"/>
          <w:sz w:val="24"/>
          <w:szCs w:val="28"/>
          <w:lang w:val="en-US" w:eastAsia="ru-RU"/>
        </w:rPr>
        <w:t>XVIII</w:t>
      </w:r>
      <w:r w:rsidRPr="00C75440">
        <w:rPr>
          <w:rFonts w:ascii="Century Gothic" w:eastAsia="Times New Roman" w:hAnsi="Century Gothic" w:cs="Times New Roman"/>
          <w:b/>
          <w:color w:val="3E726D"/>
          <w:sz w:val="24"/>
          <w:szCs w:val="28"/>
          <w:lang w:eastAsia="ru-RU"/>
        </w:rPr>
        <w:t xml:space="preserve"> Международной научно-технической конференции </w:t>
      </w:r>
    </w:p>
    <w:p w:rsidR="00C75440" w:rsidRPr="00C75440" w:rsidRDefault="00C75440" w:rsidP="00C75440">
      <w:pPr>
        <w:spacing w:after="0" w:line="240" w:lineRule="auto"/>
        <w:ind w:firstLine="709"/>
        <w:jc w:val="center"/>
        <w:rPr>
          <w:rFonts w:ascii="Century Gothic" w:eastAsia="Times New Roman" w:hAnsi="Century Gothic" w:cs="Times New Roman"/>
          <w:b/>
          <w:color w:val="3E726D"/>
          <w:sz w:val="24"/>
          <w:szCs w:val="28"/>
          <w:lang w:eastAsia="ru-RU"/>
        </w:rPr>
      </w:pPr>
      <w:r w:rsidRPr="00C75440">
        <w:rPr>
          <w:rFonts w:ascii="Century Gothic" w:eastAsia="Times New Roman" w:hAnsi="Century Gothic" w:cs="Times New Roman"/>
          <w:b/>
          <w:color w:val="3E726D"/>
          <w:sz w:val="24"/>
          <w:szCs w:val="28"/>
          <w:lang w:eastAsia="ru-RU"/>
        </w:rPr>
        <w:t>«Эффективный ответ на современные вызовы с учетом взаимодействия человека и природы, человека и технологий»</w:t>
      </w:r>
    </w:p>
    <w:p w:rsidR="00C75440" w:rsidRPr="00C75440" w:rsidRDefault="00C75440" w:rsidP="00C75440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993"/>
        <w:gridCol w:w="2999"/>
        <w:gridCol w:w="4353"/>
      </w:tblGrid>
      <w:tr w:rsidR="00C75440" w:rsidRPr="00C75440" w:rsidTr="00F31C61">
        <w:tc>
          <w:tcPr>
            <w:tcW w:w="2065" w:type="dxa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статьи</w:t>
            </w:r>
          </w:p>
        </w:tc>
        <w:tc>
          <w:tcPr>
            <w:tcW w:w="7989" w:type="dxa"/>
            <w:gridSpan w:val="2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 w:val="restart"/>
            <w:vAlign w:val="center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 1</w:t>
            </w:r>
          </w:p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(контактное лицо)</w:t>
            </w: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степень, ученое звание, должность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мобильного телефона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рабочего т</w:t>
            </w:r>
            <w:bookmarkStart w:id="0" w:name="_GoBack"/>
            <w:bookmarkEnd w:id="0"/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елефона (</w:t>
            </w:r>
            <w:r w:rsidRPr="00C754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кодом населенного пункта</w:t>
            </w: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рассылки сборника (</w:t>
            </w:r>
            <w:r w:rsidRPr="00C7544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почтовым индексом</w:t>
            </w: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забронировать место в общежитии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75440" w:rsidRPr="00C75440" w:rsidTr="00F31C61">
        <w:tc>
          <w:tcPr>
            <w:tcW w:w="2065" w:type="dxa"/>
            <w:vMerge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0" w:type="dxa"/>
            <w:vAlign w:val="center"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участие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C75440" w:rsidRPr="00C75440" w:rsidTr="00F31C61">
        <w:tc>
          <w:tcPr>
            <w:tcW w:w="2065" w:type="dxa"/>
            <w:vMerge w:val="restart"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2</w:t>
            </w: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степень, ученое звание, должность / уровень обучения (для обучающихся)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забронировать место в общежитии</w:t>
            </w:r>
          </w:p>
        </w:tc>
        <w:tc>
          <w:tcPr>
            <w:tcW w:w="4819" w:type="dxa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C75440" w:rsidRPr="00C75440" w:rsidTr="00F31C61">
        <w:tc>
          <w:tcPr>
            <w:tcW w:w="2065" w:type="dxa"/>
            <w:vMerge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Заочное участие</w:t>
            </w:r>
          </w:p>
        </w:tc>
        <w:tc>
          <w:tcPr>
            <w:tcW w:w="4819" w:type="dxa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C75440" w:rsidRPr="00C75440" w:rsidTr="00F31C61">
        <w:tc>
          <w:tcPr>
            <w:tcW w:w="2065" w:type="dxa"/>
            <w:vMerge w:val="restart"/>
            <w:vAlign w:val="center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 3</w:t>
            </w: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Ученая степень, ученое звание, должность / уровень обучения (для обучающихся)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9" w:type="dxa"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5440" w:rsidRPr="00C75440" w:rsidTr="00F31C61">
        <w:tc>
          <w:tcPr>
            <w:tcW w:w="2065" w:type="dxa"/>
            <w:vMerge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Прошу забронировать место в общежитии</w:t>
            </w:r>
          </w:p>
        </w:tc>
        <w:tc>
          <w:tcPr>
            <w:tcW w:w="4819" w:type="dxa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C75440" w:rsidRPr="00C75440" w:rsidTr="00F31C61">
        <w:tc>
          <w:tcPr>
            <w:tcW w:w="2065" w:type="dxa"/>
            <w:vMerge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0" w:type="dxa"/>
            <w:hideMark/>
          </w:tcPr>
          <w:p w:rsidR="00C75440" w:rsidRPr="00C75440" w:rsidRDefault="00C75440" w:rsidP="00C754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Заочное участие</w:t>
            </w:r>
          </w:p>
        </w:tc>
        <w:tc>
          <w:tcPr>
            <w:tcW w:w="4819" w:type="dxa"/>
            <w:hideMark/>
          </w:tcPr>
          <w:p w:rsidR="00C75440" w:rsidRPr="00C75440" w:rsidRDefault="00C75440" w:rsidP="00C7544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5440">
              <w:rPr>
                <w:rFonts w:ascii="Times New Roman" w:eastAsia="Times New Roman" w:hAnsi="Times New Roman" w:cs="Times New Roman"/>
                <w:sz w:val="24"/>
                <w:szCs w:val="24"/>
              </w:rPr>
              <w:t>да/нет</w:t>
            </w:r>
          </w:p>
        </w:tc>
      </w:tr>
    </w:tbl>
    <w:p w:rsidR="00C75440" w:rsidRPr="00C75440" w:rsidRDefault="00C75440" w:rsidP="00C75440">
      <w:pPr>
        <w:spacing w:after="20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AC17B8" w:rsidRDefault="00AC17B8"/>
    <w:sectPr w:rsidR="00AC1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440"/>
    <w:rsid w:val="00AC17B8"/>
    <w:rsid w:val="00C7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50165-4CE4-4EE1-A6BD-B98400F9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7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7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2026-07-24T11:03:00Z</dcterms:created>
  <dcterms:modified xsi:type="dcterms:W3CDTF">2026-07-24T11:04:00Z</dcterms:modified>
</cp:coreProperties>
</file>