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9334" w14:textId="77777777" w:rsidR="001239B7" w:rsidRPr="00CD056C" w:rsidRDefault="001239B7" w:rsidP="0012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Осмотр врача перед вакцинацией от COVID-1</w:t>
      </w:r>
      <w:bookmarkStart w:id="0" w:name="_GoBack"/>
      <w:bookmarkEnd w:id="0"/>
      <w:r w:rsidRPr="00CD0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tbl>
      <w:tblPr>
        <w:tblpPr w:leftFromText="180" w:rightFromText="180" w:vertAnchor="text" w:horzAnchor="margin" w:tblpXSpec="center" w:tblpY="16"/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4319"/>
        <w:gridCol w:w="5164"/>
      </w:tblGrid>
      <w:tr w:rsidR="001239B7" w:rsidRPr="00CD056C" w14:paraId="0934A02E" w14:textId="77777777" w:rsidTr="001239B7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43052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E779B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5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F4988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9B7" w:rsidRPr="00CD056C" w14:paraId="3F3A575F" w14:textId="77777777" w:rsidTr="001239B7">
        <w:trPr>
          <w:tblCellSpacing w:w="15" w:type="dxa"/>
        </w:trPr>
        <w:tc>
          <w:tcPr>
            <w:tcW w:w="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1B9E9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75F822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пациента полностью</w:t>
            </w:r>
          </w:p>
          <w:p w14:paraId="1EBD1E0D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368933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9B7" w:rsidRPr="00CD056C" w14:paraId="0480BFF7" w14:textId="77777777" w:rsidTr="001239B7">
        <w:trPr>
          <w:tblCellSpacing w:w="15" w:type="dxa"/>
        </w:trPr>
        <w:tc>
          <w:tcPr>
            <w:tcW w:w="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6BC4A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E2487D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тела</w:t>
            </w:r>
          </w:p>
        </w:tc>
        <w:tc>
          <w:tcPr>
            <w:tcW w:w="5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03A292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9B7" w:rsidRPr="00CD056C" w14:paraId="17B0BF0C" w14:textId="77777777" w:rsidTr="001239B7">
        <w:trPr>
          <w:tblCellSpacing w:w="15" w:type="dxa"/>
        </w:trPr>
        <w:tc>
          <w:tcPr>
            <w:tcW w:w="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12332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C02567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состояние</w:t>
            </w:r>
          </w:p>
        </w:tc>
        <w:tc>
          <w:tcPr>
            <w:tcW w:w="5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767E45D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(Не) удовлетворительное</w:t>
            </w:r>
          </w:p>
        </w:tc>
      </w:tr>
      <w:tr w:rsidR="001239B7" w:rsidRPr="00CD056C" w14:paraId="52CE5C71" w14:textId="77777777" w:rsidTr="001239B7">
        <w:trPr>
          <w:tblCellSpacing w:w="15" w:type="dxa"/>
        </w:trPr>
        <w:tc>
          <w:tcPr>
            <w:tcW w:w="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DDB1D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EBEABC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(нужное подчеркнуть)</w:t>
            </w:r>
          </w:p>
        </w:tc>
        <w:tc>
          <w:tcPr>
            <w:tcW w:w="5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990A3B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везикулярное, жесткое</w:t>
            </w:r>
          </w:p>
          <w:p w14:paraId="172A74C5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Хрипы: нет (сухие рассеянные, влажные, </w:t>
            </w:r>
            <w:proofErr w:type="spellStart"/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крепитирующие</w:t>
            </w:r>
            <w:proofErr w:type="spellEnd"/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239B7" w:rsidRPr="00CD056C" w14:paraId="3C16F6BA" w14:textId="77777777" w:rsidTr="001239B7">
        <w:trPr>
          <w:tblCellSpacing w:w="15" w:type="dxa"/>
        </w:trPr>
        <w:tc>
          <w:tcPr>
            <w:tcW w:w="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D41B4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8E6A62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ЧДД</w:t>
            </w:r>
          </w:p>
        </w:tc>
        <w:tc>
          <w:tcPr>
            <w:tcW w:w="5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942331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9B7" w:rsidRPr="00CD056C" w14:paraId="0B4061F7" w14:textId="77777777" w:rsidTr="001239B7">
        <w:trPr>
          <w:tblCellSpacing w:w="15" w:type="dxa"/>
        </w:trPr>
        <w:tc>
          <w:tcPr>
            <w:tcW w:w="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414F0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A40D16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Сатурация</w:t>
            </w:r>
          </w:p>
        </w:tc>
        <w:tc>
          <w:tcPr>
            <w:tcW w:w="5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96CCEC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9B7" w:rsidRPr="00CD056C" w14:paraId="72E57621" w14:textId="77777777" w:rsidTr="001239B7">
        <w:trPr>
          <w:tblCellSpacing w:w="15" w:type="dxa"/>
        </w:trPr>
        <w:tc>
          <w:tcPr>
            <w:tcW w:w="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AE73E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861D4D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(нужное подчеркнуть)</w:t>
            </w:r>
          </w:p>
        </w:tc>
        <w:tc>
          <w:tcPr>
            <w:tcW w:w="5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1EDC68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Тоны: ясные, приглушены, глухие.</w:t>
            </w:r>
          </w:p>
          <w:p w14:paraId="2DFA358F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Ритм: правильный, аритмичный</w:t>
            </w:r>
          </w:p>
        </w:tc>
      </w:tr>
      <w:tr w:rsidR="001239B7" w:rsidRPr="00CD056C" w14:paraId="31D730A0" w14:textId="77777777" w:rsidTr="001239B7">
        <w:trPr>
          <w:tblCellSpacing w:w="15" w:type="dxa"/>
        </w:trPr>
        <w:tc>
          <w:tcPr>
            <w:tcW w:w="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1BF41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4316C7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ЧСС, АД</w:t>
            </w:r>
          </w:p>
        </w:tc>
        <w:tc>
          <w:tcPr>
            <w:tcW w:w="5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CD94ED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9B7" w:rsidRPr="00CD056C" w14:paraId="28C377F6" w14:textId="77777777" w:rsidTr="001239B7">
        <w:trPr>
          <w:tblCellSpacing w:w="15" w:type="dxa"/>
        </w:trPr>
        <w:tc>
          <w:tcPr>
            <w:tcW w:w="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12C83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C574E2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с инфекционными больными (нужное подчеркнуть)</w:t>
            </w:r>
          </w:p>
        </w:tc>
        <w:tc>
          <w:tcPr>
            <w:tcW w:w="5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21CD08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</w:tr>
      <w:tr w:rsidR="001239B7" w:rsidRPr="00CD056C" w14:paraId="4E8C6CAE" w14:textId="77777777" w:rsidTr="001239B7">
        <w:trPr>
          <w:tblCellSpacing w:w="15" w:type="dxa"/>
        </w:trPr>
        <w:tc>
          <w:tcPr>
            <w:tcW w:w="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DD9DA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FB76F4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 COVID-19? (нужное подчеркнуть)</w:t>
            </w:r>
          </w:p>
        </w:tc>
        <w:tc>
          <w:tcPr>
            <w:tcW w:w="5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0F6B19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</w:tr>
      <w:tr w:rsidR="001239B7" w:rsidRPr="00CD056C" w14:paraId="7686D8E3" w14:textId="77777777" w:rsidTr="001239B7">
        <w:trPr>
          <w:tblCellSpacing w:w="15" w:type="dxa"/>
        </w:trPr>
        <w:tc>
          <w:tcPr>
            <w:tcW w:w="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23DCD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79E593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Прививка от </w:t>
            </w:r>
            <w:proofErr w:type="gramStart"/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гриппа?/</w:t>
            </w:r>
            <w:proofErr w:type="gramEnd"/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Пневмококка? (нужное подчеркнуть) Реакция на предыдущие вакцины (описать)</w:t>
            </w:r>
          </w:p>
        </w:tc>
        <w:tc>
          <w:tcPr>
            <w:tcW w:w="5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68F4DF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</w:tr>
      <w:tr w:rsidR="001239B7" w:rsidRPr="00CD056C" w14:paraId="0FA44409" w14:textId="77777777" w:rsidTr="001239B7">
        <w:trPr>
          <w:tblCellSpacing w:w="15" w:type="dxa"/>
        </w:trPr>
        <w:tc>
          <w:tcPr>
            <w:tcW w:w="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B806A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BA3767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реакции (нужное подчеркнуть)</w:t>
            </w:r>
          </w:p>
        </w:tc>
        <w:tc>
          <w:tcPr>
            <w:tcW w:w="5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EC3C89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0EDB56F9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(описать какие)</w:t>
            </w:r>
          </w:p>
        </w:tc>
      </w:tr>
      <w:tr w:rsidR="001239B7" w:rsidRPr="00CD056C" w14:paraId="6379D4A5" w14:textId="77777777" w:rsidTr="001239B7">
        <w:trPr>
          <w:tblCellSpacing w:w="15" w:type="dxa"/>
        </w:trPr>
        <w:tc>
          <w:tcPr>
            <w:tcW w:w="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2BBE0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7E5977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сопутствующих заболеваний (клинический диагноз):</w:t>
            </w:r>
          </w:p>
          <w:p w14:paraId="603B02F2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заболевания бронхолегочной системы</w:t>
            </w:r>
          </w:p>
        </w:tc>
        <w:tc>
          <w:tcPr>
            <w:tcW w:w="5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ECDA26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9B7" w:rsidRPr="00CD056C" w14:paraId="4407CBB0" w14:textId="77777777" w:rsidTr="001239B7">
        <w:trPr>
          <w:tblCellSpacing w:w="15" w:type="dxa"/>
        </w:trPr>
        <w:tc>
          <w:tcPr>
            <w:tcW w:w="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FACE9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F940DC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заболевания сердечно-сосудистой системы</w:t>
            </w:r>
          </w:p>
        </w:tc>
        <w:tc>
          <w:tcPr>
            <w:tcW w:w="5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3A0612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9B7" w:rsidRPr="00CD056C" w14:paraId="5662D520" w14:textId="77777777" w:rsidTr="001239B7">
        <w:trPr>
          <w:tblCellSpacing w:w="15" w:type="dxa"/>
        </w:trPr>
        <w:tc>
          <w:tcPr>
            <w:tcW w:w="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DEF08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680CC6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заболевания эндокринной системы</w:t>
            </w:r>
          </w:p>
        </w:tc>
        <w:tc>
          <w:tcPr>
            <w:tcW w:w="5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BF0655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9B7" w:rsidRPr="00CD056C" w14:paraId="42B52EBA" w14:textId="77777777" w:rsidTr="001239B7">
        <w:trPr>
          <w:tblCellSpacing w:w="15" w:type="dxa"/>
        </w:trPr>
        <w:tc>
          <w:tcPr>
            <w:tcW w:w="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71C32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216F66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5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BB6F9A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9B7" w:rsidRPr="00CD056C" w14:paraId="1B9451F2" w14:textId="77777777" w:rsidTr="001239B7">
        <w:trPr>
          <w:tblCellSpacing w:w="15" w:type="dxa"/>
        </w:trPr>
        <w:tc>
          <w:tcPr>
            <w:tcW w:w="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E6FDC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A6200A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 человека</w:t>
            </w:r>
          </w:p>
        </w:tc>
        <w:tc>
          <w:tcPr>
            <w:tcW w:w="5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2806A8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</w:tr>
      <w:tr w:rsidR="001239B7" w:rsidRPr="00CD056C" w14:paraId="480BED21" w14:textId="77777777" w:rsidTr="001239B7">
        <w:trPr>
          <w:tblCellSpacing w:w="15" w:type="dxa"/>
        </w:trPr>
        <w:tc>
          <w:tcPr>
            <w:tcW w:w="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86E95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571069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5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1D7486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</w:tr>
      <w:tr w:rsidR="001239B7" w:rsidRPr="00CD056C" w14:paraId="6D3F2326" w14:textId="77777777" w:rsidTr="001239B7">
        <w:trPr>
          <w:tblCellSpacing w:w="15" w:type="dxa"/>
        </w:trPr>
        <w:tc>
          <w:tcPr>
            <w:tcW w:w="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4EA86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F5E0DC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5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C02B05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9B7" w:rsidRPr="00CD056C" w14:paraId="6AC49913" w14:textId="77777777" w:rsidTr="001239B7">
        <w:trPr>
          <w:tblCellSpacing w:w="15" w:type="dxa"/>
        </w:trPr>
        <w:tc>
          <w:tcPr>
            <w:tcW w:w="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45BD2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B35A3C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принимаемые в течение месяца до иммунизации</w:t>
            </w:r>
          </w:p>
          <w:p w14:paraId="3C998C8F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</w:t>
            </w:r>
          </w:p>
          <w:p w14:paraId="69B21ED7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Лекарственная форма</w:t>
            </w:r>
          </w:p>
          <w:p w14:paraId="71561696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  <w:p w14:paraId="0EAD7BB2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доза</w:t>
            </w:r>
          </w:p>
          <w:p w14:paraId="306F113D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приема (в днях)</w:t>
            </w:r>
          </w:p>
        </w:tc>
        <w:tc>
          <w:tcPr>
            <w:tcW w:w="5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F52621" w14:textId="77777777" w:rsidR="001239B7" w:rsidRPr="00CD056C" w:rsidRDefault="001239B7" w:rsidP="0012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14:paraId="5512F9F8" w14:textId="77777777" w:rsidR="001239B7" w:rsidRPr="00CD056C" w:rsidRDefault="001239B7" w:rsidP="0012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CF50F0" w14:textId="77777777" w:rsidR="001239B7" w:rsidRPr="00CD056C" w:rsidRDefault="001239B7" w:rsidP="0012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60DCC1" w14:textId="77777777" w:rsidR="001239B7" w:rsidRPr="00CD056C" w:rsidRDefault="001239B7" w:rsidP="0012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</w:t>
      </w:r>
    </w:p>
    <w:p w14:paraId="1601C297" w14:textId="77777777" w:rsidR="001239B7" w:rsidRPr="00CD056C" w:rsidRDefault="001239B7" w:rsidP="0012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Противопоказаний для проведения вакцинации от COVID-19 на момент осмотра не выявлено (выявлено)</w:t>
      </w:r>
    </w:p>
    <w:p w14:paraId="5C92D29A" w14:textId="77777777" w:rsidR="001239B7" w:rsidRPr="00CD056C" w:rsidRDefault="001239B7" w:rsidP="0012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A63D2F" w14:textId="77777777" w:rsidR="001239B7" w:rsidRPr="00CD056C" w:rsidRDefault="001239B7" w:rsidP="0012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056C">
        <w:rPr>
          <w:rFonts w:ascii="Courier New" w:eastAsia="Times New Roman" w:hAnsi="Courier New" w:cs="Courier New"/>
          <w:sz w:val="20"/>
          <w:szCs w:val="20"/>
          <w:lang w:eastAsia="ru-RU"/>
        </w:rPr>
        <w:t>Врач   _________________________________      ___________________________</w:t>
      </w:r>
    </w:p>
    <w:p w14:paraId="0F85E262" w14:textId="77777777" w:rsidR="001239B7" w:rsidRPr="00CD056C" w:rsidRDefault="001239B7" w:rsidP="0012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05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ФИО                                подпись</w:t>
      </w:r>
    </w:p>
    <w:p w14:paraId="6FC2F93D" w14:textId="77777777" w:rsidR="007467A9" w:rsidRDefault="007467A9"/>
    <w:sectPr w:rsidR="0074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99"/>
    <w:rsid w:val="001239B7"/>
    <w:rsid w:val="007467A9"/>
    <w:rsid w:val="00E0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9A59C-367D-4831-8BC8-E46356FB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urfu</dc:creator>
  <cp:keywords/>
  <dc:description/>
  <cp:lastModifiedBy>urfu</cp:lastModifiedBy>
  <cp:revision>2</cp:revision>
  <dcterms:created xsi:type="dcterms:W3CDTF">2021-01-12T05:06:00Z</dcterms:created>
  <dcterms:modified xsi:type="dcterms:W3CDTF">2021-01-12T05:06:00Z</dcterms:modified>
</cp:coreProperties>
</file>