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0D" w:rsidRPr="00121803" w:rsidRDefault="00BB400D" w:rsidP="00BB400D">
      <w:pPr>
        <w:jc w:val="center"/>
        <w:rPr>
          <w:sz w:val="28"/>
          <w:szCs w:val="28"/>
        </w:rPr>
      </w:pPr>
      <w:r w:rsidRPr="00121803">
        <w:rPr>
          <w:b/>
          <w:sz w:val="28"/>
          <w:szCs w:val="28"/>
        </w:rPr>
        <w:t>Список основных трудов</w:t>
      </w:r>
    </w:p>
    <w:p w:rsidR="00BB400D" w:rsidRPr="0026005B" w:rsidRDefault="00BB400D" w:rsidP="00121803">
      <w:pPr>
        <w:jc w:val="center"/>
        <w:rPr>
          <w:b/>
          <w:sz w:val="28"/>
          <w:szCs w:val="28"/>
        </w:rPr>
      </w:pPr>
      <w:r w:rsidRPr="00121803">
        <w:rPr>
          <w:b/>
          <w:sz w:val="28"/>
          <w:szCs w:val="28"/>
        </w:rPr>
        <w:t xml:space="preserve">сотрудников </w:t>
      </w:r>
      <w:r w:rsidR="0026005B">
        <w:rPr>
          <w:b/>
          <w:sz w:val="28"/>
          <w:szCs w:val="28"/>
        </w:rPr>
        <w:t xml:space="preserve">Уфимского Института биологии - обособленного структурного подразделения </w:t>
      </w:r>
      <w:r w:rsidR="004C42BB" w:rsidRPr="004C42BB">
        <w:rPr>
          <w:b/>
          <w:sz w:val="28"/>
          <w:szCs w:val="28"/>
        </w:rPr>
        <w:t>Федерально</w:t>
      </w:r>
      <w:r w:rsidR="0026005B">
        <w:rPr>
          <w:b/>
          <w:sz w:val="28"/>
          <w:szCs w:val="28"/>
        </w:rPr>
        <w:t>го</w:t>
      </w:r>
      <w:r w:rsidR="004C42BB" w:rsidRPr="004C42BB">
        <w:rPr>
          <w:b/>
          <w:sz w:val="28"/>
          <w:szCs w:val="28"/>
        </w:rPr>
        <w:t xml:space="preserve"> государственно</w:t>
      </w:r>
      <w:r w:rsidR="0026005B">
        <w:rPr>
          <w:b/>
          <w:sz w:val="28"/>
          <w:szCs w:val="28"/>
        </w:rPr>
        <w:t>го</w:t>
      </w:r>
      <w:r w:rsidR="004C42BB" w:rsidRPr="004C42BB">
        <w:rPr>
          <w:b/>
          <w:sz w:val="28"/>
          <w:szCs w:val="28"/>
        </w:rPr>
        <w:t xml:space="preserve"> бюджетно</w:t>
      </w:r>
      <w:r w:rsidR="0026005B">
        <w:rPr>
          <w:b/>
          <w:sz w:val="28"/>
          <w:szCs w:val="28"/>
        </w:rPr>
        <w:t>го</w:t>
      </w:r>
      <w:r w:rsidR="004C42BB" w:rsidRPr="004C42BB">
        <w:rPr>
          <w:b/>
          <w:sz w:val="28"/>
          <w:szCs w:val="28"/>
        </w:rPr>
        <w:t xml:space="preserve"> научно</w:t>
      </w:r>
      <w:r w:rsidR="0026005B">
        <w:rPr>
          <w:b/>
          <w:sz w:val="28"/>
          <w:szCs w:val="28"/>
        </w:rPr>
        <w:t>го</w:t>
      </w:r>
      <w:r w:rsidR="004C42BB" w:rsidRPr="004C42BB">
        <w:rPr>
          <w:b/>
          <w:sz w:val="28"/>
          <w:szCs w:val="28"/>
        </w:rPr>
        <w:t xml:space="preserve"> учреждени</w:t>
      </w:r>
      <w:r w:rsidR="0026005B">
        <w:rPr>
          <w:b/>
          <w:sz w:val="28"/>
          <w:szCs w:val="28"/>
        </w:rPr>
        <w:t>я</w:t>
      </w:r>
      <w:r w:rsidR="004C42BB" w:rsidRPr="004C42BB">
        <w:rPr>
          <w:b/>
          <w:sz w:val="28"/>
          <w:szCs w:val="28"/>
        </w:rPr>
        <w:t xml:space="preserve"> Уфимский федеральный исследовательский центр Российской академии </w:t>
      </w:r>
      <w:proofErr w:type="gramStart"/>
      <w:r w:rsidR="004C42BB" w:rsidRPr="004C42BB">
        <w:rPr>
          <w:b/>
          <w:sz w:val="28"/>
          <w:szCs w:val="28"/>
        </w:rPr>
        <w:t>наук</w:t>
      </w:r>
      <w:r w:rsidR="0026005B">
        <w:rPr>
          <w:b/>
          <w:sz w:val="28"/>
          <w:szCs w:val="28"/>
        </w:rPr>
        <w:t xml:space="preserve"> </w:t>
      </w:r>
      <w:r w:rsidR="001F28E6" w:rsidRPr="0026005B">
        <w:rPr>
          <w:b/>
          <w:sz w:val="28"/>
          <w:szCs w:val="28"/>
        </w:rPr>
        <w:t xml:space="preserve"> </w:t>
      </w:r>
      <w:r w:rsidRPr="0026005B">
        <w:rPr>
          <w:b/>
          <w:sz w:val="28"/>
          <w:szCs w:val="28"/>
        </w:rPr>
        <w:t>по</w:t>
      </w:r>
      <w:proofErr w:type="gramEnd"/>
      <w:r w:rsidRPr="0026005B">
        <w:rPr>
          <w:b/>
          <w:sz w:val="28"/>
          <w:szCs w:val="28"/>
        </w:rPr>
        <w:t xml:space="preserve"> профилю диссертации</w:t>
      </w:r>
      <w:r w:rsidR="00C30A52" w:rsidRPr="0026005B">
        <w:rPr>
          <w:b/>
          <w:sz w:val="28"/>
          <w:szCs w:val="28"/>
        </w:rPr>
        <w:t xml:space="preserve"> Осипенко </w:t>
      </w:r>
      <w:r w:rsidR="001378E4" w:rsidRPr="0026005B">
        <w:rPr>
          <w:b/>
          <w:sz w:val="28"/>
          <w:szCs w:val="28"/>
        </w:rPr>
        <w:t>Регины Александровны</w:t>
      </w:r>
      <w:r w:rsidRPr="0026005B">
        <w:rPr>
          <w:b/>
          <w:sz w:val="28"/>
          <w:szCs w:val="28"/>
        </w:rPr>
        <w:t xml:space="preserve">, представленной на соискание ученой степени кандидата </w:t>
      </w:r>
      <w:r w:rsidR="00121803" w:rsidRPr="0026005B">
        <w:rPr>
          <w:b/>
          <w:sz w:val="28"/>
          <w:szCs w:val="28"/>
        </w:rPr>
        <w:t>сельскохозяйственных</w:t>
      </w:r>
      <w:r w:rsidRPr="0026005B">
        <w:rPr>
          <w:b/>
          <w:sz w:val="28"/>
          <w:szCs w:val="28"/>
        </w:rPr>
        <w:t xml:space="preserve"> наук по</w:t>
      </w:r>
      <w:r w:rsidR="00AF2F48" w:rsidRPr="0026005B">
        <w:rPr>
          <w:b/>
          <w:sz w:val="28"/>
          <w:szCs w:val="28"/>
        </w:rPr>
        <w:t xml:space="preserve"> </w:t>
      </w:r>
      <w:r w:rsidR="00C30A52" w:rsidRPr="0026005B">
        <w:rPr>
          <w:b/>
          <w:kern w:val="28"/>
          <w:sz w:val="28"/>
          <w:szCs w:val="28"/>
        </w:rPr>
        <w:t>специальности</w:t>
      </w:r>
      <w:r w:rsidRPr="0026005B">
        <w:rPr>
          <w:b/>
          <w:sz w:val="28"/>
          <w:szCs w:val="28"/>
        </w:rPr>
        <w:t xml:space="preserve"> 06.03.02. – «Лесоведение, лесоводство, лесоустройство и лесная таксация» на тему: </w:t>
      </w:r>
      <w:r w:rsidR="00C30A52" w:rsidRPr="0026005B">
        <w:rPr>
          <w:b/>
          <w:sz w:val="28"/>
          <w:szCs w:val="28"/>
        </w:rPr>
        <w:t>«</w:t>
      </w:r>
      <w:r w:rsidR="001378E4" w:rsidRPr="0026005B">
        <w:rPr>
          <w:b/>
          <w:sz w:val="28"/>
          <w:szCs w:val="28"/>
        </w:rPr>
        <w:t xml:space="preserve">Эффективность рекультивации выработанных карьеров глины в </w:t>
      </w:r>
      <w:proofErr w:type="gramStart"/>
      <w:r w:rsidR="001378E4" w:rsidRPr="0026005B">
        <w:rPr>
          <w:b/>
          <w:sz w:val="28"/>
          <w:szCs w:val="28"/>
        </w:rPr>
        <w:t>Средне-Уральском</w:t>
      </w:r>
      <w:proofErr w:type="gramEnd"/>
      <w:r w:rsidR="001378E4" w:rsidRPr="0026005B">
        <w:rPr>
          <w:b/>
          <w:sz w:val="28"/>
          <w:szCs w:val="28"/>
        </w:rPr>
        <w:t xml:space="preserve"> таежном лесном районе</w:t>
      </w:r>
      <w:r w:rsidR="00C30A52" w:rsidRPr="0026005B">
        <w:rPr>
          <w:b/>
          <w:sz w:val="28"/>
          <w:szCs w:val="28"/>
        </w:rPr>
        <w:t>»</w:t>
      </w:r>
    </w:p>
    <w:p w:rsidR="00401D22" w:rsidRPr="007F383B" w:rsidRDefault="00401D22">
      <w:pPr>
        <w:rPr>
          <w:sz w:val="28"/>
          <w:szCs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105"/>
        <w:gridCol w:w="4253"/>
        <w:gridCol w:w="2410"/>
        <w:gridCol w:w="24"/>
      </w:tblGrid>
      <w:tr w:rsidR="005458D2" w:rsidRPr="005C14FE" w:rsidTr="00FF07D2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FF07D2">
            <w:pPr>
              <w:pStyle w:val="a7"/>
              <w:jc w:val="center"/>
            </w:pPr>
            <w:r w:rsidRPr="005C14FE">
              <w:t>№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FF07D2">
            <w:pPr>
              <w:pStyle w:val="a7"/>
              <w:jc w:val="center"/>
            </w:pPr>
            <w:r w:rsidRPr="005C14FE"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FF07D2">
            <w:pPr>
              <w:pStyle w:val="a7"/>
              <w:jc w:val="center"/>
            </w:pPr>
            <w:r w:rsidRPr="005C14FE">
              <w:t>Выходные</w:t>
            </w:r>
          </w:p>
          <w:p w:rsidR="005458D2" w:rsidRPr="005C14FE" w:rsidRDefault="005458D2" w:rsidP="00FF07D2">
            <w:pPr>
              <w:pStyle w:val="a7"/>
              <w:jc w:val="center"/>
            </w:pPr>
            <w:r w:rsidRPr="005C14FE">
              <w:t>данные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D2" w:rsidRPr="005C14FE" w:rsidRDefault="005458D2" w:rsidP="00FF07D2">
            <w:pPr>
              <w:pStyle w:val="a7"/>
              <w:jc w:val="center"/>
            </w:pPr>
            <w:r w:rsidRPr="005C14FE">
              <w:t>Соавторы</w:t>
            </w:r>
          </w:p>
        </w:tc>
      </w:tr>
      <w:tr w:rsidR="00BB400D" w:rsidRPr="005C14FE" w:rsidTr="00FF07D2">
        <w:trPr>
          <w:trHeight w:val="20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0D" w:rsidRPr="005C14FE" w:rsidRDefault="00C37315" w:rsidP="00FF07D2">
            <w:pPr>
              <w:pStyle w:val="a7"/>
              <w:jc w:val="center"/>
            </w:pPr>
            <w:r w:rsidRPr="005C14FE">
              <w:rPr>
                <w:b/>
                <w:i/>
              </w:rPr>
              <w:t>Публикации в журналах, входящих в перечень ВАК</w:t>
            </w:r>
          </w:p>
        </w:tc>
      </w:tr>
      <w:tr w:rsidR="00985EB9" w:rsidRPr="00985EB9" w:rsidTr="00FF07D2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B9" w:rsidRPr="00531607" w:rsidRDefault="00A04953" w:rsidP="00FF07D2">
            <w:pPr>
              <w:pStyle w:val="a7"/>
              <w:jc w:val="center"/>
            </w:pPr>
            <w: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B9" w:rsidRPr="00531607" w:rsidRDefault="00961514" w:rsidP="00FF07D2">
            <w:pPr>
              <w:pStyle w:val="a7"/>
              <w:jc w:val="center"/>
            </w:pPr>
            <w:r w:rsidRPr="00531607">
              <w:t xml:space="preserve">Анализ влияния деятельности карьеров горно-обогатительных комбинатов г. Кыштым и пос. </w:t>
            </w:r>
            <w:proofErr w:type="spellStart"/>
            <w:r w:rsidRPr="00531607">
              <w:t>Томинский</w:t>
            </w:r>
            <w:proofErr w:type="spellEnd"/>
            <w:r w:rsidRPr="00531607">
              <w:t xml:space="preserve"> на древесную и травянистую растительность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B9" w:rsidRPr="00531607" w:rsidRDefault="0054582D" w:rsidP="00FF07D2">
            <w:pPr>
              <w:pStyle w:val="a7"/>
              <w:jc w:val="center"/>
            </w:pPr>
            <w:r w:rsidRPr="00531607">
              <w:t>Экология урбанизированных территорий. – 2021. – №. 1. – С. 55-59.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5B" w:rsidRDefault="0054582D" w:rsidP="00FF07D2">
            <w:pPr>
              <w:pStyle w:val="a7"/>
              <w:jc w:val="center"/>
            </w:pPr>
            <w:proofErr w:type="spellStart"/>
            <w:r w:rsidRPr="00531607">
              <w:t>Шугаипова</w:t>
            </w:r>
            <w:proofErr w:type="spellEnd"/>
            <w:r w:rsidRPr="00531607">
              <w:t xml:space="preserve"> Л.Р., </w:t>
            </w:r>
          </w:p>
          <w:p w:rsidR="0026005B" w:rsidRDefault="0054582D" w:rsidP="00FF07D2">
            <w:pPr>
              <w:pStyle w:val="a7"/>
              <w:jc w:val="center"/>
            </w:pPr>
            <w:r w:rsidRPr="00531607">
              <w:t xml:space="preserve">Кулагин А.А., </w:t>
            </w:r>
          </w:p>
          <w:p w:rsidR="00985EB9" w:rsidRPr="00531607" w:rsidRDefault="0054582D" w:rsidP="00FF07D2">
            <w:pPr>
              <w:pStyle w:val="a7"/>
              <w:jc w:val="center"/>
            </w:pPr>
            <w:proofErr w:type="spellStart"/>
            <w:r w:rsidRPr="00531607">
              <w:t>Хамидуллина</w:t>
            </w:r>
            <w:proofErr w:type="spellEnd"/>
            <w:r w:rsidRPr="00531607">
              <w:t xml:space="preserve"> Г.Г., Рахматуллина И.Р., </w:t>
            </w:r>
            <w:proofErr w:type="spellStart"/>
            <w:r w:rsidRPr="00531607">
              <w:t>Пинигина</w:t>
            </w:r>
            <w:proofErr w:type="spellEnd"/>
            <w:r w:rsidRPr="00531607">
              <w:t xml:space="preserve"> Г.Г.</w:t>
            </w:r>
          </w:p>
        </w:tc>
      </w:tr>
      <w:tr w:rsidR="00287337" w:rsidRPr="00985EB9" w:rsidTr="00FF07D2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31607" w:rsidRDefault="00514681" w:rsidP="00FF07D2">
            <w:pPr>
              <w:pStyle w:val="a7"/>
              <w:jc w:val="center"/>
            </w:pPr>
            <w: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31607" w:rsidRDefault="00287337" w:rsidP="00FF07D2">
            <w:pPr>
              <w:pStyle w:val="a7"/>
              <w:jc w:val="center"/>
              <w:rPr>
                <w:lang w:val="en-US"/>
              </w:rPr>
            </w:pPr>
            <w:r w:rsidRPr="00531607">
              <w:rPr>
                <w:lang w:val="en-US"/>
              </w:rPr>
              <w:t xml:space="preserve">Adaptations of conifers to </w:t>
            </w:r>
            <w:proofErr w:type="spellStart"/>
            <w:r w:rsidRPr="00531607">
              <w:rPr>
                <w:lang w:val="en-US"/>
              </w:rPr>
              <w:t>technogenic</w:t>
            </w:r>
            <w:proofErr w:type="spellEnd"/>
            <w:r w:rsidRPr="00531607">
              <w:rPr>
                <w:lang w:val="en-US"/>
              </w:rPr>
              <w:t xml:space="preserve"> environment as exemplified by Scots pine (</w:t>
            </w:r>
            <w:proofErr w:type="spellStart"/>
            <w:r w:rsidRPr="00531607">
              <w:rPr>
                <w:lang w:val="en-US"/>
              </w:rPr>
              <w:t>Pinus</w:t>
            </w:r>
            <w:proofErr w:type="spellEnd"/>
            <w:r w:rsidRPr="00531607">
              <w:rPr>
                <w:lang w:val="en-US"/>
              </w:rPr>
              <w:t xml:space="preserve"> </w:t>
            </w:r>
            <w:proofErr w:type="spellStart"/>
            <w:r w:rsidRPr="00531607">
              <w:rPr>
                <w:lang w:val="en-US"/>
              </w:rPr>
              <w:t>sylvestris</w:t>
            </w:r>
            <w:proofErr w:type="spellEnd"/>
            <w:r w:rsidRPr="00531607">
              <w:rPr>
                <w:lang w:val="en-US"/>
              </w:rPr>
              <w:t xml:space="preserve"> l.)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proofErr w:type="spellStart"/>
            <w:r w:rsidRPr="00531607">
              <w:rPr>
                <w:lang w:val="en-US"/>
              </w:rPr>
              <w:t>Skvortsovia</w:t>
            </w:r>
            <w:proofErr w:type="spellEnd"/>
            <w:r w:rsidRPr="00531607">
              <w:rPr>
                <w:lang w:val="en-US"/>
              </w:rPr>
              <w:t xml:space="preserve">: International Journal of Salicology and Plant Biology. </w:t>
            </w:r>
            <w:r>
              <w:rPr>
                <w:lang w:val="en-US"/>
              </w:rPr>
              <w:t xml:space="preserve">– 2020. </w:t>
            </w:r>
            <w:r w:rsidRPr="00287337">
              <w:rPr>
                <w:lang w:val="en-US"/>
              </w:rPr>
              <w:t xml:space="preserve">– </w:t>
            </w:r>
            <w:r w:rsidRPr="00531607">
              <w:rPr>
                <w:lang w:val="en-US"/>
              </w:rPr>
              <w:t xml:space="preserve">Т. 6. </w:t>
            </w:r>
            <w:r w:rsidRPr="00287337">
              <w:t>№ 2.</w:t>
            </w:r>
            <w:r>
              <w:t xml:space="preserve"> – </w:t>
            </w:r>
            <w:r w:rsidRPr="00287337">
              <w:t>С. 54-56.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r w:rsidRPr="00531607">
              <w:rPr>
                <w:lang w:val="en-US"/>
              </w:rPr>
              <w:t>Zaitsev</w:t>
            </w:r>
            <w:r w:rsidRPr="00287337">
              <w:t xml:space="preserve"> </w:t>
            </w:r>
            <w:r w:rsidRPr="00531607">
              <w:rPr>
                <w:lang w:val="en-US"/>
              </w:rPr>
              <w:t>G</w:t>
            </w:r>
            <w:r w:rsidRPr="00287337">
              <w:t>.</w:t>
            </w:r>
            <w:r w:rsidRPr="00531607">
              <w:rPr>
                <w:lang w:val="en-US"/>
              </w:rPr>
              <w:t>A</w:t>
            </w:r>
            <w:r w:rsidRPr="00287337">
              <w:t>.</w:t>
            </w:r>
          </w:p>
        </w:tc>
      </w:tr>
      <w:tr w:rsidR="00287337" w:rsidRPr="00985EB9" w:rsidTr="00FF07D2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985EB9" w:rsidRDefault="00514681" w:rsidP="00FF07D2">
            <w:pPr>
              <w:pStyle w:val="a7"/>
              <w:jc w:val="center"/>
            </w:pPr>
            <w: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31607" w:rsidRDefault="00287337" w:rsidP="00FF07D2">
            <w:pPr>
              <w:pStyle w:val="a7"/>
              <w:jc w:val="center"/>
            </w:pPr>
            <w:r w:rsidRPr="00531607">
              <w:t>Влияние деятельности горно-обогатительных комбинатов Южного Урала на растительный покров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31607" w:rsidRDefault="00287337" w:rsidP="00FF07D2">
            <w:pPr>
              <w:pStyle w:val="a7"/>
              <w:jc w:val="center"/>
            </w:pPr>
            <w:r w:rsidRPr="00531607">
              <w:t>Астраханский вестник экологического образования. – 2019.</w:t>
            </w:r>
            <w:r>
              <w:t xml:space="preserve"> – № 6 (54). – </w:t>
            </w:r>
            <w:r w:rsidRPr="00531607">
              <w:t>С. 193-200.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5B" w:rsidRDefault="00287337" w:rsidP="00FF07D2">
            <w:pPr>
              <w:pStyle w:val="a7"/>
              <w:jc w:val="center"/>
            </w:pPr>
            <w:proofErr w:type="spellStart"/>
            <w:r w:rsidRPr="00531607">
              <w:t>Шугаипова</w:t>
            </w:r>
            <w:proofErr w:type="spellEnd"/>
            <w:r w:rsidRPr="00531607">
              <w:t xml:space="preserve"> Л.Р., </w:t>
            </w:r>
          </w:p>
          <w:p w:rsidR="00287337" w:rsidRPr="00531607" w:rsidRDefault="00287337" w:rsidP="00FF07D2">
            <w:pPr>
              <w:pStyle w:val="a7"/>
              <w:jc w:val="center"/>
            </w:pPr>
            <w:r w:rsidRPr="00531607">
              <w:t>Кулагин А.А.</w:t>
            </w:r>
          </w:p>
        </w:tc>
      </w:tr>
      <w:tr w:rsidR="00287337" w:rsidRPr="00985EB9" w:rsidTr="00FF07D2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985EB9" w:rsidRDefault="00514681" w:rsidP="00FF07D2">
            <w:pPr>
              <w:pStyle w:val="a7"/>
              <w:jc w:val="center"/>
            </w:pPr>
            <w: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31607" w:rsidRDefault="00287337" w:rsidP="00FF07D2">
            <w:pPr>
              <w:pStyle w:val="a7"/>
              <w:jc w:val="center"/>
            </w:pPr>
            <w:r w:rsidRPr="00531607">
              <w:t>Относительное жизненное состояние древесных насаждений в условиях промышленного загрязнения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31607" w:rsidRDefault="00287337" w:rsidP="00FF07D2">
            <w:pPr>
              <w:pStyle w:val="a7"/>
              <w:jc w:val="center"/>
            </w:pPr>
            <w:r w:rsidRPr="00531607">
              <w:t>Известия Уфимского научного центра Российской академии наук. – 2017. – № 2. – С. 63-68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31607" w:rsidRDefault="00287337" w:rsidP="00FF07D2">
            <w:pPr>
              <w:pStyle w:val="a7"/>
              <w:jc w:val="center"/>
            </w:pPr>
            <w:r w:rsidRPr="00531607">
              <w:t xml:space="preserve">Зайцев Г.А., Кулагин А.Ю., Уразгильдин Р.В., Дубровина О.А., </w:t>
            </w:r>
            <w:proofErr w:type="spellStart"/>
            <w:r w:rsidRPr="00531607">
              <w:t>Логвинов</w:t>
            </w:r>
            <w:proofErr w:type="spellEnd"/>
            <w:r w:rsidRPr="00531607">
              <w:t xml:space="preserve"> К.В., Афанасов Н.А., Чабан А.Н., </w:t>
            </w:r>
            <w:proofErr w:type="spellStart"/>
            <w:r w:rsidRPr="00531607">
              <w:t>Шайнуров</w:t>
            </w:r>
            <w:proofErr w:type="spellEnd"/>
            <w:r w:rsidRPr="00531607">
              <w:t xml:space="preserve"> Р.И., Тагирова О.В., </w:t>
            </w:r>
            <w:proofErr w:type="spellStart"/>
            <w:r w:rsidRPr="00531607">
              <w:t>Аминева</w:t>
            </w:r>
            <w:proofErr w:type="spellEnd"/>
            <w:r w:rsidRPr="00531607">
              <w:t xml:space="preserve"> К.З.</w:t>
            </w:r>
          </w:p>
        </w:tc>
      </w:tr>
      <w:tr w:rsidR="00287337" w:rsidRPr="00E97C00" w:rsidTr="00FF07D2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E97C00" w:rsidRDefault="00514681" w:rsidP="00FF07D2">
            <w:pPr>
              <w:pStyle w:val="a7"/>
              <w:jc w:val="center"/>
            </w:pPr>
            <w:r>
              <w:t>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31607" w:rsidRDefault="00287337" w:rsidP="00FF07D2">
            <w:pPr>
              <w:pStyle w:val="a7"/>
              <w:jc w:val="center"/>
            </w:pPr>
            <w:r w:rsidRPr="00531607">
              <w:t>Особенности формирования ассимиляционного аппарата древесных растений в условиях Липецкого промышленного центра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31607" w:rsidRDefault="00287337" w:rsidP="0026005B">
            <w:pPr>
              <w:pStyle w:val="a7"/>
              <w:jc w:val="center"/>
            </w:pPr>
            <w:r w:rsidRPr="00531607">
              <w:t xml:space="preserve">Политематический сетевой электронный научный журнал Кубанского государственного аграрного университета. – 2017. </w:t>
            </w:r>
            <w:r>
              <w:t xml:space="preserve">– </w:t>
            </w:r>
            <w:r w:rsidRPr="00531607">
              <w:t>№ 128. – С. 319-329.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5B" w:rsidRDefault="00287337" w:rsidP="00FF07D2">
            <w:pPr>
              <w:pStyle w:val="a7"/>
              <w:jc w:val="center"/>
            </w:pPr>
            <w:r w:rsidRPr="00531607">
              <w:t xml:space="preserve">Дубровина О.А., </w:t>
            </w:r>
          </w:p>
          <w:p w:rsidR="0026005B" w:rsidRDefault="00287337" w:rsidP="00FF07D2">
            <w:pPr>
              <w:pStyle w:val="a7"/>
              <w:jc w:val="center"/>
            </w:pPr>
            <w:proofErr w:type="spellStart"/>
            <w:r w:rsidRPr="00531607">
              <w:t>Логвинов</w:t>
            </w:r>
            <w:proofErr w:type="spellEnd"/>
            <w:r w:rsidRPr="00531607">
              <w:t xml:space="preserve"> К.В., </w:t>
            </w:r>
          </w:p>
          <w:p w:rsidR="0026005B" w:rsidRDefault="00287337" w:rsidP="00FF07D2">
            <w:pPr>
              <w:pStyle w:val="a7"/>
              <w:jc w:val="center"/>
            </w:pPr>
            <w:r w:rsidRPr="00531607">
              <w:t xml:space="preserve">Афанасов Н.А., </w:t>
            </w:r>
          </w:p>
          <w:p w:rsidR="00287337" w:rsidRPr="00531607" w:rsidRDefault="00287337" w:rsidP="00FF07D2">
            <w:pPr>
              <w:pStyle w:val="a7"/>
              <w:jc w:val="center"/>
            </w:pPr>
            <w:r w:rsidRPr="00531607">
              <w:t>Зайцев Г.А.</w:t>
            </w:r>
          </w:p>
        </w:tc>
      </w:tr>
      <w:tr w:rsidR="00287337" w:rsidRPr="00E97C00" w:rsidTr="00FF07D2">
        <w:trPr>
          <w:gridAfter w:val="1"/>
          <w:wAfter w:w="24" w:type="dxa"/>
          <w:trHeight w:val="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E97C00" w:rsidRDefault="00514681" w:rsidP="00FF07D2">
            <w:pPr>
              <w:pStyle w:val="a7"/>
              <w:jc w:val="center"/>
            </w:pPr>
            <w:r>
              <w:t>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BD605E" w:rsidRDefault="00287337" w:rsidP="00FF07D2">
            <w:pPr>
              <w:pStyle w:val="a7"/>
              <w:jc w:val="center"/>
              <w:rPr>
                <w:highlight w:val="yellow"/>
              </w:rPr>
            </w:pPr>
            <w:r w:rsidRPr="00BD605E">
              <w:t xml:space="preserve">Развитие классификации адаптивных стратегий растительности применительно к древесным видам и техногенезу и оценка на ее основе </w:t>
            </w:r>
            <w:proofErr w:type="spellStart"/>
            <w:r w:rsidRPr="00BD605E">
              <w:t>лесообразователей</w:t>
            </w:r>
            <w:proofErr w:type="spellEnd"/>
            <w:r w:rsidRPr="00BD605E">
              <w:t xml:space="preserve"> </w:t>
            </w:r>
            <w:r>
              <w:t>П</w:t>
            </w:r>
            <w:r w:rsidRPr="00BD605E">
              <w:t>редуралья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7C0B6A" w:rsidRDefault="00287337" w:rsidP="00FF07D2">
            <w:pPr>
              <w:pStyle w:val="a7"/>
              <w:jc w:val="center"/>
            </w:pPr>
            <w:r w:rsidRPr="007C0B6A">
              <w:t>Извести</w:t>
            </w:r>
            <w:r>
              <w:t xml:space="preserve">я Уфимского научного центра РАН. – 2017. № 4-1. – </w:t>
            </w:r>
            <w:r w:rsidRPr="007C0B6A">
              <w:t>С. 126-130.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BD605E" w:rsidRDefault="00287337" w:rsidP="00FF07D2">
            <w:pPr>
              <w:pStyle w:val="a7"/>
              <w:jc w:val="center"/>
              <w:rPr>
                <w:highlight w:val="yellow"/>
              </w:rPr>
            </w:pPr>
            <w:r w:rsidRPr="007C0B6A">
              <w:t>Уразгильдин Р.В., Кулагин А.Ю.</w:t>
            </w:r>
          </w:p>
        </w:tc>
      </w:tr>
      <w:tr w:rsidR="00287337" w:rsidRPr="005C14FE" w:rsidTr="00FF07D2">
        <w:trPr>
          <w:trHeight w:val="20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  <w:rPr>
                <w:b/>
                <w:i/>
              </w:rPr>
            </w:pPr>
            <w:r w:rsidRPr="00287337">
              <w:rPr>
                <w:b/>
                <w:i/>
              </w:rPr>
              <w:t>Другие публикации</w:t>
            </w:r>
          </w:p>
        </w:tc>
      </w:tr>
      <w:tr w:rsidR="00287337" w:rsidRPr="00985EB9" w:rsidTr="00FF07D2">
        <w:trPr>
          <w:gridAfter w:val="1"/>
          <w:wAfter w:w="24" w:type="dxa"/>
          <w:trHeight w:val="9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14681" w:rsidRDefault="00A04953" w:rsidP="00FF07D2">
            <w:pPr>
              <w:pStyle w:val="a7"/>
              <w:jc w:val="center"/>
            </w:pPr>
            <w:r>
              <w:lastRenderedPageBreak/>
              <w:t>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r w:rsidRPr="00287337">
              <w:t xml:space="preserve">Проблемы рекультивации нарушенных земель: способы рекультивации </w:t>
            </w:r>
            <w:proofErr w:type="spellStart"/>
            <w:r w:rsidRPr="00287337">
              <w:t>шламоотстойников</w:t>
            </w:r>
            <w:proofErr w:type="spellEnd"/>
            <w:r w:rsidRPr="00287337">
              <w:t xml:space="preserve"> на производственных объектах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r w:rsidRPr="00287337">
              <w:t>Организация территории</w:t>
            </w:r>
            <w:r w:rsidR="0026005B">
              <w:t xml:space="preserve">: статика, динамика, управление: </w:t>
            </w:r>
            <w:r w:rsidR="0026005B" w:rsidRPr="00287337">
              <w:t>Материалы XVII Всероссийской научно-практической конференции с международным участием, посвященной 175-летнему юбилею Русского географического общ</w:t>
            </w:r>
            <w:r w:rsidR="0026005B">
              <w:t>ества</w:t>
            </w:r>
            <w:r w:rsidRPr="00287337">
              <w:t>. – Уфа, 2020. – С. 112-116.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5B" w:rsidRDefault="00287337" w:rsidP="00FF07D2">
            <w:pPr>
              <w:pStyle w:val="a7"/>
              <w:jc w:val="center"/>
            </w:pPr>
            <w:r w:rsidRPr="00287337">
              <w:t xml:space="preserve">Насыров А.Н., </w:t>
            </w:r>
          </w:p>
          <w:p w:rsidR="00287337" w:rsidRPr="00287337" w:rsidRDefault="00287337" w:rsidP="00FF07D2">
            <w:pPr>
              <w:pStyle w:val="a7"/>
              <w:jc w:val="center"/>
            </w:pPr>
            <w:r w:rsidRPr="00287337">
              <w:t>Кулагин А.Ю.</w:t>
            </w:r>
          </w:p>
        </w:tc>
      </w:tr>
      <w:tr w:rsidR="00287337" w:rsidRPr="00985EB9" w:rsidTr="00FF07D2">
        <w:trPr>
          <w:gridAfter w:val="1"/>
          <w:wAfter w:w="24" w:type="dxa"/>
          <w:trHeight w:val="9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14681" w:rsidRDefault="00A04953" w:rsidP="00FF07D2">
            <w:pPr>
              <w:pStyle w:val="a7"/>
              <w:jc w:val="center"/>
            </w:pPr>
            <w:r>
              <w:t>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r w:rsidRPr="00287337">
              <w:t>Оценка состояния лесных фитоценозов под антропогенным воздействием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r w:rsidRPr="00287337">
              <w:t>Живые системы: фундаментальные и инновационные технологии из</w:t>
            </w:r>
            <w:r w:rsidR="0026005B">
              <w:t xml:space="preserve">учения, управления и сохранения: </w:t>
            </w:r>
            <w:r w:rsidR="0026005B" w:rsidRPr="00287337">
              <w:t>Материалы Меж</w:t>
            </w:r>
            <w:r w:rsidR="0026005B">
              <w:t>дународной научной конференции</w:t>
            </w:r>
            <w:r w:rsidRPr="00287337">
              <w:t xml:space="preserve">. – Саратов: </w:t>
            </w:r>
            <w:proofErr w:type="spellStart"/>
            <w:r w:rsidRPr="00287337">
              <w:t>Амирит</w:t>
            </w:r>
            <w:proofErr w:type="spellEnd"/>
            <w:r w:rsidRPr="00287337">
              <w:t>, 2019. – С.151-152.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proofErr w:type="spellStart"/>
            <w:r w:rsidRPr="00287337">
              <w:t>Симоненкова</w:t>
            </w:r>
            <w:proofErr w:type="spellEnd"/>
            <w:r w:rsidRPr="00287337">
              <w:t xml:space="preserve"> В.А., Кулагин А.Ю.</w:t>
            </w:r>
          </w:p>
        </w:tc>
      </w:tr>
      <w:tr w:rsidR="00287337" w:rsidRPr="00985EB9" w:rsidTr="00FF07D2">
        <w:trPr>
          <w:gridAfter w:val="1"/>
          <w:wAfter w:w="24" w:type="dxa"/>
          <w:trHeight w:val="9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14681" w:rsidRDefault="00A04953" w:rsidP="00FF07D2">
            <w:pPr>
              <w:pStyle w:val="a7"/>
              <w:jc w:val="center"/>
            </w:pPr>
            <w:r>
              <w:t>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r w:rsidRPr="00287337">
              <w:t>Устойчивость и адаптация древесных растений: антропогенная трансформация окружающей среды и вопросы ликвидации накопленного экологического ущерба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6005B" w:rsidP="00FF07D2">
            <w:pPr>
              <w:pStyle w:val="a7"/>
              <w:jc w:val="center"/>
            </w:pPr>
            <w:r>
              <w:t>Живые системы – 2019:</w:t>
            </w:r>
            <w:r w:rsidR="00287337" w:rsidRPr="00287337">
              <w:t xml:space="preserve"> Сборник научных статей Международной научной конференции, </w:t>
            </w:r>
            <w:r w:rsidRPr="00287337">
              <w:t>посвящённой</w:t>
            </w:r>
            <w:r w:rsidR="00287337" w:rsidRPr="00287337">
              <w:t xml:space="preserve"> 110-летию СГУ имени Н.Г. Чернышевского «Живые системы – 2019». – Саратов, 2019. – С. 144-146.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r w:rsidRPr="00287337">
              <w:t>Кулагин А.Ю.</w:t>
            </w:r>
          </w:p>
        </w:tc>
      </w:tr>
      <w:tr w:rsidR="00287337" w:rsidRPr="00985EB9" w:rsidTr="00FF07D2">
        <w:trPr>
          <w:gridAfter w:val="1"/>
          <w:wAfter w:w="24" w:type="dxa"/>
          <w:trHeight w:val="9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14681" w:rsidRDefault="00A04953" w:rsidP="00FF07D2">
            <w:pPr>
              <w:pStyle w:val="a7"/>
              <w:jc w:val="center"/>
            </w:pPr>
            <w:r>
              <w:t>11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r w:rsidRPr="00287337">
              <w:t>Оценка состояния лесных фитоценозов под антропогенным воздействием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6005B" w:rsidP="00FF07D2">
            <w:pPr>
              <w:pStyle w:val="a7"/>
              <w:jc w:val="center"/>
            </w:pPr>
            <w:r>
              <w:t>Живые системы – 2019:</w:t>
            </w:r>
            <w:r w:rsidR="00287337" w:rsidRPr="00287337">
              <w:t xml:space="preserve"> Сборник научных статей Международной научной конференции, </w:t>
            </w:r>
            <w:r w:rsidRPr="00287337">
              <w:t>посвящённой</w:t>
            </w:r>
            <w:r w:rsidR="00287337" w:rsidRPr="00287337">
              <w:t xml:space="preserve"> 110-летию СГУ имени Н.Г. Чернышевского «Живые системы – 2019». – Саратов, 2019. – С. 151-154.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proofErr w:type="spellStart"/>
            <w:r w:rsidRPr="00287337">
              <w:t>Симоненкова</w:t>
            </w:r>
            <w:proofErr w:type="spellEnd"/>
            <w:r w:rsidRPr="00287337">
              <w:t xml:space="preserve"> В.А., Кулагин А.Ю.</w:t>
            </w:r>
          </w:p>
        </w:tc>
      </w:tr>
      <w:tr w:rsidR="00287337" w:rsidRPr="00985EB9" w:rsidTr="00FF07D2">
        <w:trPr>
          <w:gridAfter w:val="1"/>
          <w:wAfter w:w="24" w:type="dxa"/>
          <w:trHeight w:val="9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514681" w:rsidRDefault="00A04953" w:rsidP="00FF07D2">
            <w:pPr>
              <w:pStyle w:val="a7"/>
              <w:jc w:val="center"/>
            </w:pPr>
            <w:r>
              <w:t>12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r w:rsidRPr="00287337">
              <w:t xml:space="preserve">Инновационная технология рекультивации </w:t>
            </w:r>
            <w:proofErr w:type="spellStart"/>
            <w:r w:rsidRPr="00287337">
              <w:t>нефтезагрязненных</w:t>
            </w:r>
            <w:proofErr w:type="spellEnd"/>
            <w:r w:rsidRPr="00287337">
              <w:t>, нарушенных и деградированных земель с применением гуминовых препаратов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37" w:rsidRPr="00287337" w:rsidRDefault="00287337" w:rsidP="00FF07D2">
            <w:pPr>
              <w:pStyle w:val="a7"/>
              <w:jc w:val="center"/>
            </w:pPr>
            <w:r w:rsidRPr="00287337">
              <w:t>Традиции и инновации в на</w:t>
            </w:r>
            <w:r w:rsidR="0026005B">
              <w:t xml:space="preserve">циональных системах образования: </w:t>
            </w:r>
            <w:r w:rsidR="0026005B" w:rsidRPr="00287337">
              <w:t xml:space="preserve">Материалы Национальной научно-практической </w:t>
            </w:r>
            <w:r w:rsidR="0026005B">
              <w:t>конференции</w:t>
            </w:r>
            <w:r w:rsidRPr="00287337">
              <w:t>. – Уфа, 2019. С. 103-108.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5B" w:rsidRDefault="00287337" w:rsidP="00FF07D2">
            <w:pPr>
              <w:pStyle w:val="a7"/>
              <w:jc w:val="center"/>
            </w:pPr>
            <w:r w:rsidRPr="00287337">
              <w:t xml:space="preserve">Кулагин А.А., </w:t>
            </w:r>
          </w:p>
          <w:p w:rsidR="0026005B" w:rsidRDefault="00287337" w:rsidP="00FF07D2">
            <w:pPr>
              <w:pStyle w:val="a7"/>
              <w:jc w:val="center"/>
            </w:pPr>
            <w:r w:rsidRPr="00287337">
              <w:t xml:space="preserve">Харченко В.В., </w:t>
            </w:r>
          </w:p>
          <w:p w:rsidR="0026005B" w:rsidRDefault="00287337" w:rsidP="00FF07D2">
            <w:pPr>
              <w:pStyle w:val="a7"/>
              <w:jc w:val="center"/>
            </w:pPr>
            <w:proofErr w:type="spellStart"/>
            <w:r w:rsidRPr="00287337">
              <w:t>Зиганшин</w:t>
            </w:r>
            <w:proofErr w:type="spellEnd"/>
            <w:r w:rsidRPr="00287337">
              <w:t xml:space="preserve"> З.У., </w:t>
            </w:r>
          </w:p>
          <w:p w:rsidR="0026005B" w:rsidRDefault="00287337" w:rsidP="00FF07D2">
            <w:pPr>
              <w:pStyle w:val="a7"/>
              <w:jc w:val="center"/>
            </w:pPr>
            <w:r w:rsidRPr="00287337">
              <w:t xml:space="preserve">Зайцев Г.А., </w:t>
            </w:r>
          </w:p>
          <w:p w:rsidR="00287337" w:rsidRPr="00287337" w:rsidRDefault="00287337" w:rsidP="00FF07D2">
            <w:pPr>
              <w:pStyle w:val="a7"/>
              <w:jc w:val="center"/>
            </w:pPr>
            <w:r w:rsidRPr="00287337">
              <w:t>Кулагин А.Ю.</w:t>
            </w:r>
          </w:p>
        </w:tc>
      </w:tr>
      <w:tr w:rsidR="00514681" w:rsidRPr="00985EB9" w:rsidTr="00FF07D2">
        <w:trPr>
          <w:gridAfter w:val="1"/>
          <w:wAfter w:w="24" w:type="dxa"/>
          <w:trHeight w:val="9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1" w:rsidRPr="00514681" w:rsidRDefault="00A04953" w:rsidP="00FF07D2">
            <w:pPr>
              <w:pStyle w:val="a7"/>
              <w:jc w:val="center"/>
            </w:pPr>
            <w:r>
              <w:t>13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1" w:rsidRPr="00287337" w:rsidRDefault="00514681" w:rsidP="00FF07D2">
            <w:pPr>
              <w:jc w:val="center"/>
            </w:pPr>
            <w:r w:rsidRPr="00287337">
              <w:t>Флористический анализ видового разнообразия на территории горно-обогатительных комбинатов Южного Урала</w:t>
            </w:r>
          </w:p>
          <w:p w:rsidR="00514681" w:rsidRPr="00287337" w:rsidRDefault="00514681" w:rsidP="00FF07D2">
            <w:pPr>
              <w:pStyle w:val="a7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1" w:rsidRPr="00287337" w:rsidRDefault="00514681" w:rsidP="00FF07D2">
            <w:pPr>
              <w:pStyle w:val="a7"/>
              <w:jc w:val="center"/>
            </w:pPr>
            <w:r w:rsidRPr="00287337">
              <w:t xml:space="preserve">Инновационные подходы к обеспечению устойчивого развития </w:t>
            </w:r>
            <w:proofErr w:type="spellStart"/>
            <w:r w:rsidRPr="00287337">
              <w:t>соци</w:t>
            </w:r>
            <w:r w:rsidR="0026005B">
              <w:t>о</w:t>
            </w:r>
            <w:proofErr w:type="spellEnd"/>
            <w:r w:rsidR="0026005B">
              <w:t xml:space="preserve">-эколого-экономических систем: </w:t>
            </w:r>
            <w:r w:rsidR="0026005B" w:rsidRPr="00287337">
              <w:t>Материалы п</w:t>
            </w:r>
            <w:r w:rsidR="0026005B">
              <w:t>ятой Международной конференции</w:t>
            </w:r>
            <w:r w:rsidRPr="00287337">
              <w:t xml:space="preserve">. – </w:t>
            </w:r>
            <w:r w:rsidR="00A04953">
              <w:t>Тольятти</w:t>
            </w:r>
            <w:r w:rsidRPr="00287337">
              <w:t>, 2018. – С. 329-336.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5B" w:rsidRDefault="00514681" w:rsidP="00FF07D2">
            <w:pPr>
              <w:pStyle w:val="a7"/>
              <w:jc w:val="center"/>
            </w:pPr>
            <w:proofErr w:type="spellStart"/>
            <w:r w:rsidRPr="00287337">
              <w:t>Шугаипова</w:t>
            </w:r>
            <w:proofErr w:type="spellEnd"/>
            <w:r w:rsidRPr="00287337">
              <w:t xml:space="preserve"> Л.Р., </w:t>
            </w:r>
          </w:p>
          <w:p w:rsidR="0026005B" w:rsidRDefault="00514681" w:rsidP="00FF07D2">
            <w:pPr>
              <w:pStyle w:val="a7"/>
              <w:jc w:val="center"/>
            </w:pPr>
            <w:r w:rsidRPr="00287337">
              <w:t xml:space="preserve">Кулагин А.А., </w:t>
            </w:r>
          </w:p>
          <w:p w:rsidR="00514681" w:rsidRPr="00287337" w:rsidRDefault="00514681" w:rsidP="00FF07D2">
            <w:pPr>
              <w:pStyle w:val="a7"/>
              <w:jc w:val="center"/>
            </w:pPr>
            <w:proofErr w:type="spellStart"/>
            <w:r w:rsidRPr="00287337">
              <w:t>Исхаков</w:t>
            </w:r>
            <w:proofErr w:type="spellEnd"/>
            <w:r w:rsidRPr="00287337">
              <w:t xml:space="preserve"> Ф.Ф.</w:t>
            </w:r>
          </w:p>
        </w:tc>
      </w:tr>
      <w:tr w:rsidR="00514681" w:rsidRPr="00985EB9" w:rsidTr="00FF07D2">
        <w:trPr>
          <w:gridAfter w:val="1"/>
          <w:wAfter w:w="24" w:type="dxa"/>
          <w:trHeight w:val="9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1" w:rsidRPr="00514681" w:rsidRDefault="00A04953" w:rsidP="00FF07D2">
            <w:pPr>
              <w:pStyle w:val="a7"/>
              <w:jc w:val="center"/>
            </w:pPr>
            <w:r>
              <w:t>14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1" w:rsidRPr="00287337" w:rsidRDefault="00514681" w:rsidP="00FF07D2">
            <w:pPr>
              <w:pStyle w:val="a7"/>
              <w:jc w:val="center"/>
            </w:pPr>
            <w:r w:rsidRPr="00287337">
              <w:t xml:space="preserve">Экологическая реабилитация ландшафтов, нарушенных при разработке полезных ископаемых в лесостепной зоне (на примере отвалов </w:t>
            </w:r>
            <w:proofErr w:type="spellStart"/>
            <w:r w:rsidRPr="00287337">
              <w:t>Кумертауского</w:t>
            </w:r>
            <w:proofErr w:type="spellEnd"/>
            <w:r w:rsidRPr="00287337">
              <w:t xml:space="preserve"> буроугольного разреза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1" w:rsidRPr="00287337" w:rsidRDefault="0026005B" w:rsidP="00FF07D2">
            <w:pPr>
              <w:pStyle w:val="a7"/>
              <w:jc w:val="center"/>
            </w:pPr>
            <w:r>
              <w:t xml:space="preserve">Степи Северной Евразии: </w:t>
            </w:r>
            <w:r w:rsidRPr="00287337">
              <w:t xml:space="preserve">Материалы </w:t>
            </w:r>
            <w:r>
              <w:t>VIII международного симпозиума</w:t>
            </w:r>
            <w:r w:rsidR="00514681" w:rsidRPr="00287337">
              <w:t xml:space="preserve">. – </w:t>
            </w:r>
            <w:r w:rsidR="00A04953">
              <w:t>Оренбург</w:t>
            </w:r>
            <w:r w:rsidR="00514681" w:rsidRPr="00287337">
              <w:t>, 2018. – С. 962-964.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5B" w:rsidRDefault="00514681" w:rsidP="00FF07D2">
            <w:pPr>
              <w:pStyle w:val="a7"/>
              <w:jc w:val="center"/>
            </w:pPr>
            <w:r w:rsidRPr="00287337">
              <w:t xml:space="preserve">Тагирова О.В., </w:t>
            </w:r>
          </w:p>
          <w:p w:rsidR="00514681" w:rsidRPr="00287337" w:rsidRDefault="00514681" w:rsidP="00FF07D2">
            <w:pPr>
              <w:pStyle w:val="a7"/>
              <w:jc w:val="center"/>
            </w:pPr>
            <w:r w:rsidRPr="00287337">
              <w:t>Кулагин А.Ю.</w:t>
            </w:r>
          </w:p>
        </w:tc>
      </w:tr>
      <w:tr w:rsidR="00514681" w:rsidRPr="00985EB9" w:rsidTr="00FF07D2">
        <w:trPr>
          <w:gridAfter w:val="1"/>
          <w:wAfter w:w="24" w:type="dxa"/>
          <w:trHeight w:val="90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1" w:rsidRPr="00514681" w:rsidRDefault="00A04953" w:rsidP="00FF07D2">
            <w:pPr>
              <w:pStyle w:val="a7"/>
              <w:jc w:val="center"/>
            </w:pPr>
            <w:r>
              <w:t>15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1" w:rsidRPr="00287337" w:rsidRDefault="00514681" w:rsidP="00FF07D2">
            <w:pPr>
              <w:pStyle w:val="a7"/>
              <w:jc w:val="center"/>
            </w:pPr>
            <w:r w:rsidRPr="00287337">
              <w:t>Естественное лесовосстановление и лесная рекультивация отвалов горнодобывающей промышленности Южного Урала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81" w:rsidRPr="00287337" w:rsidRDefault="00514681" w:rsidP="00FF07D2">
            <w:pPr>
              <w:pStyle w:val="a7"/>
              <w:jc w:val="center"/>
            </w:pPr>
            <w:r w:rsidRPr="00287337">
              <w:t>Промышленная ботаника: с</w:t>
            </w:r>
            <w:r w:rsidR="0026005B">
              <w:t xml:space="preserve">остояние и перспективы развитии: </w:t>
            </w:r>
            <w:r w:rsidR="0026005B" w:rsidRPr="00287337">
              <w:t>Материалы VII Меж</w:t>
            </w:r>
            <w:r w:rsidR="0026005B">
              <w:t>дународной научной конференции</w:t>
            </w:r>
            <w:r w:rsidRPr="00287337">
              <w:t>. – Ростов-на-Дону: Альтаир, 2017. – С. 241-245.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5B" w:rsidRDefault="00514681" w:rsidP="00FF07D2">
            <w:pPr>
              <w:pStyle w:val="a7"/>
              <w:jc w:val="center"/>
            </w:pPr>
            <w:r w:rsidRPr="00287337">
              <w:t xml:space="preserve">Кулагин А.Ю., </w:t>
            </w:r>
          </w:p>
          <w:p w:rsidR="0026005B" w:rsidRDefault="00514681" w:rsidP="00FF07D2">
            <w:pPr>
              <w:pStyle w:val="a7"/>
              <w:jc w:val="center"/>
            </w:pPr>
            <w:r w:rsidRPr="00287337">
              <w:t xml:space="preserve">Зайцев Г.А., </w:t>
            </w:r>
          </w:p>
          <w:p w:rsidR="00514681" w:rsidRPr="00287337" w:rsidRDefault="00514681" w:rsidP="00FF07D2">
            <w:pPr>
              <w:pStyle w:val="a7"/>
              <w:jc w:val="center"/>
            </w:pPr>
            <w:proofErr w:type="spellStart"/>
            <w:r w:rsidRPr="00287337">
              <w:t>Гиниятуллин</w:t>
            </w:r>
            <w:proofErr w:type="spellEnd"/>
            <w:r w:rsidRPr="00287337">
              <w:t xml:space="preserve"> Р.Х.</w:t>
            </w:r>
          </w:p>
        </w:tc>
      </w:tr>
    </w:tbl>
    <w:p w:rsidR="0026005B" w:rsidRDefault="0026005B" w:rsidP="007F383B">
      <w:pPr>
        <w:jc w:val="right"/>
        <w:rPr>
          <w:color w:val="FF0000"/>
        </w:rPr>
      </w:pPr>
      <w:bookmarkStart w:id="0" w:name="_GoBack"/>
      <w:bookmarkEnd w:id="0"/>
    </w:p>
    <w:sectPr w:rsidR="0026005B" w:rsidSect="0040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52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706DC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F93DBA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7508AE"/>
    <w:multiLevelType w:val="hybridMultilevel"/>
    <w:tmpl w:val="282C6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15CC4B0">
      <w:start w:val="21"/>
      <w:numFmt w:val="bullet"/>
      <w:lvlText w:val=""/>
      <w:lvlJc w:val="left"/>
      <w:pPr>
        <w:ind w:left="2689" w:hanging="90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D2"/>
    <w:rsid w:val="000C5858"/>
    <w:rsid w:val="00121803"/>
    <w:rsid w:val="001378E4"/>
    <w:rsid w:val="00163933"/>
    <w:rsid w:val="001A3AF7"/>
    <w:rsid w:val="001C508B"/>
    <w:rsid w:val="001F28E6"/>
    <w:rsid w:val="002049D7"/>
    <w:rsid w:val="0026005B"/>
    <w:rsid w:val="0026355C"/>
    <w:rsid w:val="00287337"/>
    <w:rsid w:val="00290208"/>
    <w:rsid w:val="0029204A"/>
    <w:rsid w:val="002B57A3"/>
    <w:rsid w:val="002F2E82"/>
    <w:rsid w:val="00333F5D"/>
    <w:rsid w:val="003F3E2F"/>
    <w:rsid w:val="00401D22"/>
    <w:rsid w:val="00415EE1"/>
    <w:rsid w:val="004C42BB"/>
    <w:rsid w:val="004F1D74"/>
    <w:rsid w:val="00514681"/>
    <w:rsid w:val="00531607"/>
    <w:rsid w:val="0054582D"/>
    <w:rsid w:val="005458D2"/>
    <w:rsid w:val="00565371"/>
    <w:rsid w:val="005C14FE"/>
    <w:rsid w:val="005E1D79"/>
    <w:rsid w:val="005E4548"/>
    <w:rsid w:val="005E4775"/>
    <w:rsid w:val="006237F1"/>
    <w:rsid w:val="006B079E"/>
    <w:rsid w:val="006C53DE"/>
    <w:rsid w:val="00745294"/>
    <w:rsid w:val="007B234D"/>
    <w:rsid w:val="007B23AB"/>
    <w:rsid w:val="007C0B6A"/>
    <w:rsid w:val="007E2A8D"/>
    <w:rsid w:val="007E5182"/>
    <w:rsid w:val="007F383B"/>
    <w:rsid w:val="00806706"/>
    <w:rsid w:val="00897ED6"/>
    <w:rsid w:val="008D001A"/>
    <w:rsid w:val="00961514"/>
    <w:rsid w:val="0096455D"/>
    <w:rsid w:val="00985EB9"/>
    <w:rsid w:val="00A04953"/>
    <w:rsid w:val="00A268E6"/>
    <w:rsid w:val="00A937A6"/>
    <w:rsid w:val="00AA52D5"/>
    <w:rsid w:val="00AD083E"/>
    <w:rsid w:val="00AF2F48"/>
    <w:rsid w:val="00B109F3"/>
    <w:rsid w:val="00BB400D"/>
    <w:rsid w:val="00BC3ACA"/>
    <w:rsid w:val="00BD605E"/>
    <w:rsid w:val="00C15584"/>
    <w:rsid w:val="00C30A52"/>
    <w:rsid w:val="00C359AA"/>
    <w:rsid w:val="00C37315"/>
    <w:rsid w:val="00C527B3"/>
    <w:rsid w:val="00CA0E9D"/>
    <w:rsid w:val="00D07BF9"/>
    <w:rsid w:val="00D118B6"/>
    <w:rsid w:val="00D63274"/>
    <w:rsid w:val="00D87046"/>
    <w:rsid w:val="00DD72F6"/>
    <w:rsid w:val="00DF5CC4"/>
    <w:rsid w:val="00E97C00"/>
    <w:rsid w:val="00EE24D9"/>
    <w:rsid w:val="00F449AD"/>
    <w:rsid w:val="00FA194C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79E2E-13E1-43D7-8F13-614F8FE3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0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5E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85EB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85EB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85EB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6B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3-13</cp:lastModifiedBy>
  <cp:revision>3</cp:revision>
  <dcterms:created xsi:type="dcterms:W3CDTF">2021-09-22T09:53:00Z</dcterms:created>
  <dcterms:modified xsi:type="dcterms:W3CDTF">2021-09-29T10:39:00Z</dcterms:modified>
</cp:coreProperties>
</file>