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EA" w:rsidRDefault="001C23EA" w:rsidP="001C23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достижений</w:t>
      </w:r>
    </w:p>
    <w:p w:rsidR="001C23EA" w:rsidRDefault="001C23EA" w:rsidP="001C23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E7C40" w:rsidRPr="00725507" w:rsidRDefault="00725507" w:rsidP="007255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507">
        <w:rPr>
          <w:rFonts w:ascii="Times New Roman" w:hAnsi="Times New Roman" w:cs="Times New Roman"/>
          <w:b/>
          <w:sz w:val="28"/>
          <w:szCs w:val="28"/>
        </w:rPr>
        <w:t>Научная деятельность:</w:t>
      </w:r>
    </w:p>
    <w:p w:rsidR="00725507" w:rsidRPr="00725507" w:rsidRDefault="00725507" w:rsidP="00725507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25507">
        <w:rPr>
          <w:color w:val="000000"/>
          <w:sz w:val="28"/>
          <w:szCs w:val="28"/>
        </w:rPr>
        <w:t>а) получение студентом в течение года, предшествующего назначению повышенной государственной академической стипендии:</w:t>
      </w:r>
    </w:p>
    <w:p w:rsidR="00725507" w:rsidRPr="00725507" w:rsidRDefault="00725507" w:rsidP="00725507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25507">
        <w:rPr>
          <w:color w:val="000000"/>
          <w:sz w:val="28"/>
          <w:szCs w:val="28"/>
        </w:rPr>
        <w:t>- награды (приза) за результаты научно-исследовательской работы, проводимой студентом;</w:t>
      </w:r>
    </w:p>
    <w:p w:rsidR="00725507" w:rsidRPr="00725507" w:rsidRDefault="00725507" w:rsidP="00725507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25507">
        <w:rPr>
          <w:color w:val="000000"/>
          <w:sz w:val="28"/>
          <w:szCs w:val="28"/>
        </w:rPr>
        <w:t>- 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</w:r>
    </w:p>
    <w:p w:rsidR="00725507" w:rsidRPr="00725507" w:rsidRDefault="00725507" w:rsidP="00725507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25507">
        <w:rPr>
          <w:color w:val="000000"/>
          <w:sz w:val="28"/>
          <w:szCs w:val="28"/>
        </w:rPr>
        <w:t>- гранта на выполнение научно-исследовательской работы;</w:t>
      </w:r>
    </w:p>
    <w:p w:rsidR="00725507" w:rsidRPr="00725507" w:rsidRDefault="00725507" w:rsidP="00725507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25507">
        <w:rPr>
          <w:color w:val="000000"/>
          <w:sz w:val="28"/>
          <w:szCs w:val="28"/>
        </w:rPr>
        <w:t>б) наличие у студента публикации в научном (учебно-научном, учебно-методическом) международном, всероссийском, ведомственном или региональном издании, в издании федеральной государственной образовательной организации высшего образования или иной организации в течение года, предшествующего назначению повышенной государственной академической стипендии.</w:t>
      </w:r>
    </w:p>
    <w:p w:rsidR="00725507" w:rsidRPr="00725507" w:rsidRDefault="00725507" w:rsidP="007255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5507" w:rsidRPr="00725507" w:rsidRDefault="00725507" w:rsidP="007255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507">
        <w:rPr>
          <w:rFonts w:ascii="Times New Roman" w:hAnsi="Times New Roman" w:cs="Times New Roman"/>
          <w:b/>
          <w:sz w:val="28"/>
          <w:szCs w:val="28"/>
        </w:rPr>
        <w:t>Учебная деятельность:</w:t>
      </w:r>
    </w:p>
    <w:p w:rsidR="00725507" w:rsidRPr="00725507" w:rsidRDefault="00725507" w:rsidP="00725507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25507">
        <w:rPr>
          <w:color w:val="000000"/>
          <w:sz w:val="28"/>
          <w:szCs w:val="28"/>
        </w:rPr>
        <w:t>а) получение студентом в течение не менее 2-х следующих друг за другом промежуточных аттестаций, предшествующих назначению повышенной государственной академической стипендии, только оценок «отлично»;</w:t>
      </w:r>
    </w:p>
    <w:p w:rsidR="00725507" w:rsidRPr="00725507" w:rsidRDefault="00725507" w:rsidP="00725507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25507">
        <w:rPr>
          <w:color w:val="000000"/>
          <w:sz w:val="28"/>
          <w:szCs w:val="28"/>
        </w:rPr>
        <w:t>б) получение студентом в течение года, предшествующего назначению повышенной государственной академической стипендии, награды (приза) за результаты проектной деятельности и (или) опытно-конструкторской работы;</w:t>
      </w:r>
    </w:p>
    <w:p w:rsidR="00725507" w:rsidRPr="00725507" w:rsidRDefault="00725507" w:rsidP="00725507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25507">
        <w:rPr>
          <w:color w:val="000000"/>
          <w:sz w:val="28"/>
          <w:szCs w:val="28"/>
        </w:rPr>
        <w:t>в) признание студента победителем или призером международной, всероссийской, ведомственной или региональной олимпиады, конкурса, соревнования, состязания или иного мероприятия, направленных на выявление учебных достижений студентов, проведенных в течение года, предшествующего назначению повышенной государственной академической стипендии.</w:t>
      </w:r>
    </w:p>
    <w:p w:rsidR="00725507" w:rsidRPr="00725507" w:rsidRDefault="00725507" w:rsidP="00725507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25507">
        <w:rPr>
          <w:color w:val="000000"/>
          <w:sz w:val="28"/>
          <w:szCs w:val="28"/>
        </w:rPr>
        <w:t>В случае наличия в течение года, предшествующего назначению повышенной государственной академической стипендии, пересдачи экзамена (зачета) по неуважительной причине повышенная государственная</w:t>
      </w:r>
    </w:p>
    <w:p w:rsidR="00725507" w:rsidRPr="00725507" w:rsidRDefault="00725507" w:rsidP="00725507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25507">
        <w:rPr>
          <w:color w:val="000000"/>
          <w:sz w:val="28"/>
          <w:szCs w:val="28"/>
        </w:rPr>
        <w:t>академическая стипендия за достижения студента в учебной деятельности не назначается.</w:t>
      </w:r>
    </w:p>
    <w:p w:rsidR="00725507" w:rsidRPr="00725507" w:rsidRDefault="00725507" w:rsidP="007255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5507" w:rsidRPr="00725507" w:rsidRDefault="00725507" w:rsidP="007255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507">
        <w:rPr>
          <w:rFonts w:ascii="Times New Roman" w:hAnsi="Times New Roman" w:cs="Times New Roman"/>
          <w:b/>
          <w:sz w:val="28"/>
          <w:szCs w:val="28"/>
        </w:rPr>
        <w:t>Общественная деятельность:</w:t>
      </w:r>
    </w:p>
    <w:p w:rsidR="00725507" w:rsidRPr="00725507" w:rsidRDefault="00725507" w:rsidP="00725507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25507">
        <w:rPr>
          <w:color w:val="000000"/>
          <w:sz w:val="28"/>
          <w:szCs w:val="28"/>
        </w:rPr>
        <w:t>а) активное участие студента в течение года, предшествующего назначению повышенной государственной академической стипендии, в работе: в студенческих объединениях УГЛТУ, первичной профсоюзной организации студентов и аспирантов УГЛТУ,</w:t>
      </w:r>
    </w:p>
    <w:p w:rsidR="00725507" w:rsidRPr="00725507" w:rsidRDefault="00725507" w:rsidP="00725507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25507">
        <w:rPr>
          <w:color w:val="000000"/>
          <w:sz w:val="28"/>
          <w:szCs w:val="28"/>
        </w:rPr>
        <w:lastRenderedPageBreak/>
        <w:t>б) систематическое участие студента в обеспечении защиты прав студентов в течение года, предшествующего назначению повышенной государственной академической стипендии;</w:t>
      </w:r>
    </w:p>
    <w:p w:rsidR="00725507" w:rsidRPr="00725507" w:rsidRDefault="00725507" w:rsidP="00725507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25507">
        <w:rPr>
          <w:color w:val="000000"/>
          <w:sz w:val="28"/>
          <w:szCs w:val="28"/>
        </w:rPr>
        <w:t>в) систематическое безвозмездное выполнение студентом общественно-полезной (в том числе организационной) деятельности, направленной на поддержание общественной безопасности, благоустройство окружающей среды, природоохранной деятельности, иной аналогичной деятельности в течение года, предшествующего назначению повышенной государственной академической стипендии;</w:t>
      </w:r>
    </w:p>
    <w:p w:rsidR="00725507" w:rsidRPr="00725507" w:rsidRDefault="00725507" w:rsidP="00725507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25507">
        <w:rPr>
          <w:color w:val="000000"/>
          <w:sz w:val="28"/>
          <w:szCs w:val="28"/>
        </w:rPr>
        <w:t>г) систематическое участие студента в проведении (обеспечении проведения) в течение года, предшествующего назначению повышенной государственной академической стипендии:</w:t>
      </w:r>
    </w:p>
    <w:p w:rsidR="00725507" w:rsidRPr="00725507" w:rsidRDefault="00725507" w:rsidP="00725507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proofErr w:type="gramStart"/>
      <w:r w:rsidRPr="00725507">
        <w:rPr>
          <w:color w:val="000000"/>
          <w:sz w:val="28"/>
          <w:szCs w:val="28"/>
        </w:rPr>
        <w:t>- социально-ориентированной (волонтерской), культурной (культурно-просветительской, культурно-воспитательной) деятельности (в форме шефской помощи, благотворительных акций, в иных подобных формах),;</w:t>
      </w:r>
      <w:proofErr w:type="gramEnd"/>
    </w:p>
    <w:p w:rsidR="00725507" w:rsidRPr="00725507" w:rsidRDefault="00725507" w:rsidP="00725507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25507">
        <w:rPr>
          <w:color w:val="000000"/>
          <w:sz w:val="28"/>
          <w:szCs w:val="28"/>
        </w:rPr>
        <w:t>- общественной деятельности, направленной на пропаганду общечеловеческих ценностей, уважения к правам и свободам человека;</w:t>
      </w:r>
    </w:p>
    <w:p w:rsidR="00725507" w:rsidRPr="00725507" w:rsidRDefault="00725507" w:rsidP="00725507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25507">
        <w:rPr>
          <w:color w:val="000000"/>
          <w:sz w:val="28"/>
          <w:szCs w:val="28"/>
        </w:rPr>
        <w:t>- общественно-значимых культурно-массовых мероприятий;</w:t>
      </w:r>
    </w:p>
    <w:p w:rsidR="00725507" w:rsidRPr="00725507" w:rsidRDefault="00725507" w:rsidP="00725507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25507">
        <w:rPr>
          <w:color w:val="000000"/>
          <w:sz w:val="28"/>
          <w:szCs w:val="28"/>
        </w:rPr>
        <w:t>д) систематическое участие студента в деятельности по информационному обеспечению общественно-значимых мероприятий, общественной жизни университета в течение года, предшествующего назначению повышенной государственной академической стипендии:</w:t>
      </w:r>
    </w:p>
    <w:p w:rsidR="00725507" w:rsidRPr="00725507" w:rsidRDefault="00725507" w:rsidP="00725507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25507">
        <w:rPr>
          <w:color w:val="000000"/>
          <w:sz w:val="28"/>
          <w:szCs w:val="28"/>
        </w:rPr>
        <w:t>- в работе сайта и официальных группах УГЛТУ в социальных сетях;</w:t>
      </w:r>
    </w:p>
    <w:p w:rsidR="00725507" w:rsidRPr="00725507" w:rsidRDefault="00725507" w:rsidP="00725507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25507">
        <w:rPr>
          <w:color w:val="000000"/>
          <w:sz w:val="28"/>
          <w:szCs w:val="28"/>
        </w:rPr>
        <w:t>- в организации и обеспечении деятельности средств массовой информации, в том числе студенческой вкладки многотиражной газеты «Инженер леса».</w:t>
      </w:r>
    </w:p>
    <w:p w:rsidR="00725507" w:rsidRDefault="00725507" w:rsidP="00725507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25507">
        <w:rPr>
          <w:color w:val="000000"/>
          <w:sz w:val="28"/>
          <w:szCs w:val="28"/>
        </w:rPr>
        <w:t>Все достижения студента в общественной деятельности должны быть документально подтверждены.</w:t>
      </w:r>
    </w:p>
    <w:p w:rsidR="00725507" w:rsidRPr="00725507" w:rsidRDefault="00725507" w:rsidP="00725507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725507" w:rsidRPr="00725507" w:rsidRDefault="00725507" w:rsidP="007255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507">
        <w:rPr>
          <w:rFonts w:ascii="Times New Roman" w:hAnsi="Times New Roman" w:cs="Times New Roman"/>
          <w:b/>
          <w:sz w:val="28"/>
          <w:szCs w:val="28"/>
        </w:rPr>
        <w:t>Культурно-творческая деятельность:</w:t>
      </w:r>
    </w:p>
    <w:p w:rsidR="00725507" w:rsidRPr="00725507" w:rsidRDefault="00725507" w:rsidP="00725507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proofErr w:type="gramStart"/>
      <w:r w:rsidRPr="00725507">
        <w:rPr>
          <w:color w:val="000000"/>
          <w:sz w:val="28"/>
          <w:szCs w:val="28"/>
        </w:rPr>
        <w:t>а) получение студентом в течение года, предшествующего назначению повышенной государственной академической стипендии, награды (приза) за результаты культурно-творческой деятельности, осуществленной им в рамках деятельности, проводимой УГЛТУ или иной организацией, в том числе в рамках конкурса, смотра, иного аналогичного мероприятия (международного, всероссийского, ведомственного, регионального), либо индивидуально, подтверждаемое документально;</w:t>
      </w:r>
      <w:proofErr w:type="gramEnd"/>
    </w:p>
    <w:p w:rsidR="00725507" w:rsidRPr="00725507" w:rsidRDefault="00725507" w:rsidP="00725507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proofErr w:type="gramStart"/>
      <w:r w:rsidRPr="00725507">
        <w:rPr>
          <w:color w:val="000000"/>
          <w:sz w:val="28"/>
          <w:szCs w:val="28"/>
        </w:rPr>
        <w:t xml:space="preserve">б) публичное представление студентом в течение года, предшествующего назначению повышенной государственной академической стипендии,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другого произведения изобразительного искусства, произведения декоративно-прикладного, сценографического искусства, </w:t>
      </w:r>
      <w:r w:rsidRPr="00725507">
        <w:rPr>
          <w:color w:val="000000"/>
          <w:sz w:val="28"/>
          <w:szCs w:val="28"/>
        </w:rPr>
        <w:lastRenderedPageBreak/>
        <w:t>произведения архитектуры, градостроительства, садово-паркового искусства, в том</w:t>
      </w:r>
      <w:proofErr w:type="gramEnd"/>
      <w:r w:rsidRPr="00725507">
        <w:rPr>
          <w:color w:val="000000"/>
          <w:sz w:val="28"/>
          <w:szCs w:val="28"/>
        </w:rPr>
        <w:t xml:space="preserve"> </w:t>
      </w:r>
      <w:proofErr w:type="gramStart"/>
      <w:r w:rsidRPr="00725507">
        <w:rPr>
          <w:color w:val="000000"/>
          <w:sz w:val="28"/>
          <w:szCs w:val="28"/>
        </w:rPr>
        <w:t>числе в виде проекта, чертежа, изображения, макета, фотографического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произведения), подтверждаемое документально;</w:t>
      </w:r>
      <w:proofErr w:type="gramEnd"/>
    </w:p>
    <w:p w:rsidR="00725507" w:rsidRDefault="00725507" w:rsidP="00725507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proofErr w:type="gramStart"/>
      <w:r w:rsidRPr="00725507">
        <w:rPr>
          <w:color w:val="000000"/>
          <w:sz w:val="28"/>
          <w:szCs w:val="28"/>
        </w:rPr>
        <w:t>в) систематическое участие студента в проведении (обеспечении проведения) в течение года, предшествующего назначению повышенной государственной академической стипендии, публичной культурно-творческой деятельности воспитательного, пропагандистского характера, иной общественно значимой публичной культурно-творческой деятельности (участие в мероприятиях, проводимых Дворцом культуры и спорта УГЛТУ, Управлением молодежной политики, Первичной профсоюзной организацией студентов и аспирантов УГЛТУ и другими структурными подразделениями в рамках Сводного плана работы Университета), подтверждаемое документально.</w:t>
      </w:r>
      <w:proofErr w:type="gramEnd"/>
    </w:p>
    <w:p w:rsidR="00725507" w:rsidRPr="00725507" w:rsidRDefault="00725507" w:rsidP="00725507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725507" w:rsidRPr="00725507" w:rsidRDefault="00725507" w:rsidP="007255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507">
        <w:rPr>
          <w:rFonts w:ascii="Times New Roman" w:hAnsi="Times New Roman" w:cs="Times New Roman"/>
          <w:b/>
          <w:sz w:val="28"/>
          <w:szCs w:val="28"/>
        </w:rPr>
        <w:t xml:space="preserve">Спортивная деятельность: </w:t>
      </w:r>
    </w:p>
    <w:p w:rsidR="00725507" w:rsidRPr="00725507" w:rsidRDefault="00725507" w:rsidP="00725507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25507">
        <w:rPr>
          <w:color w:val="000000"/>
          <w:sz w:val="28"/>
          <w:szCs w:val="28"/>
        </w:rPr>
        <w:t>а) получение студентом в течение года, предшествующего назначению повышенной государственной академической стипендии, награды (приза) за результаты спортивной деятельности, осуществленной им в рамках</w:t>
      </w:r>
    </w:p>
    <w:p w:rsidR="00725507" w:rsidRPr="00725507" w:rsidRDefault="00725507" w:rsidP="00725507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proofErr w:type="gramStart"/>
      <w:r w:rsidRPr="00725507">
        <w:rPr>
          <w:color w:val="000000"/>
          <w:sz w:val="28"/>
          <w:szCs w:val="28"/>
        </w:rPr>
        <w:t>спортивных мероприятий (международных, всероссийских, ведомственных, региональных, проводимых федеральной государственной образовательной организацией высшего образования или иной организацией), подтверждаемые документально;</w:t>
      </w:r>
      <w:proofErr w:type="gramEnd"/>
    </w:p>
    <w:p w:rsidR="00725507" w:rsidRPr="00725507" w:rsidRDefault="00725507" w:rsidP="00725507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proofErr w:type="gramStart"/>
      <w:r w:rsidRPr="00725507">
        <w:rPr>
          <w:color w:val="000000"/>
          <w:sz w:val="28"/>
          <w:szCs w:val="28"/>
        </w:rPr>
        <w:t>б) систематическое участие студента в течение года, предшествующего назначению повышенной государственной академической стипендии, в физкультурных и спортивных мероприятиях, в том числе воспитательного, пропагандистского характера, иных общественно значимых спортивных мероприятиях, включая проводимые в УГЛТУ, подтверждаемое документально;</w:t>
      </w:r>
      <w:proofErr w:type="gramEnd"/>
    </w:p>
    <w:p w:rsidR="00725507" w:rsidRPr="00725507" w:rsidRDefault="00725507" w:rsidP="00725507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25507">
        <w:rPr>
          <w:color w:val="000000"/>
          <w:sz w:val="28"/>
          <w:szCs w:val="28"/>
        </w:rPr>
        <w:t>в) выполнение нормативов и требований золотого знака отличия «Всероссийского физкультурно-спортивного комплекса «Готов к труду и обороне» (ГТО) соответствующей возрастной группы на дату назначения повышенной государственной академической стипендии.</w:t>
      </w:r>
    </w:p>
    <w:p w:rsidR="00725507" w:rsidRPr="00725507" w:rsidRDefault="00725507" w:rsidP="00725507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25507">
        <w:rPr>
          <w:color w:val="000000"/>
          <w:sz w:val="28"/>
          <w:szCs w:val="28"/>
        </w:rPr>
        <w:t xml:space="preserve">9. </w:t>
      </w:r>
      <w:proofErr w:type="gramStart"/>
      <w:r w:rsidRPr="00725507">
        <w:rPr>
          <w:color w:val="000000"/>
          <w:sz w:val="28"/>
          <w:szCs w:val="28"/>
        </w:rPr>
        <w:t xml:space="preserve">Повышенная государственная академическая стипендия не назначается за достижения в спортивной деятельности студентам, получающим стипендию Президента Российской Федерации, выплачиваемую в соответствии с Указом Президента Российской Федерации от 31 марта 2011 г. № 368 «О стипендиях Президента Российской Федерации спортсменам, тренерам и иным специалистам спортивных сборных команд Российской Федерации по видам спорта, включенным в программы Олимпийских, </w:t>
      </w:r>
      <w:proofErr w:type="spellStart"/>
      <w:r w:rsidRPr="00725507">
        <w:rPr>
          <w:color w:val="000000"/>
          <w:sz w:val="28"/>
          <w:szCs w:val="28"/>
        </w:rPr>
        <w:t>Паралимпийских</w:t>
      </w:r>
      <w:proofErr w:type="spellEnd"/>
      <w:r w:rsidRPr="00725507">
        <w:rPr>
          <w:color w:val="000000"/>
          <w:sz w:val="28"/>
          <w:szCs w:val="28"/>
        </w:rPr>
        <w:t xml:space="preserve"> игр и </w:t>
      </w:r>
      <w:proofErr w:type="spellStart"/>
      <w:r w:rsidRPr="00725507">
        <w:rPr>
          <w:color w:val="000000"/>
          <w:sz w:val="28"/>
          <w:szCs w:val="28"/>
        </w:rPr>
        <w:t>Сурдлимпийских</w:t>
      </w:r>
      <w:proofErr w:type="spellEnd"/>
      <w:r w:rsidRPr="00725507">
        <w:rPr>
          <w:color w:val="000000"/>
          <w:sz w:val="28"/>
          <w:szCs w:val="28"/>
        </w:rPr>
        <w:t xml:space="preserve"> игр, чемпионам Олимпийских</w:t>
      </w:r>
      <w:proofErr w:type="gramEnd"/>
      <w:r w:rsidRPr="00725507">
        <w:rPr>
          <w:color w:val="000000"/>
          <w:sz w:val="28"/>
          <w:szCs w:val="28"/>
        </w:rPr>
        <w:t xml:space="preserve"> игр, </w:t>
      </w:r>
      <w:proofErr w:type="spellStart"/>
      <w:r w:rsidRPr="00725507">
        <w:rPr>
          <w:color w:val="000000"/>
          <w:sz w:val="28"/>
          <w:szCs w:val="28"/>
        </w:rPr>
        <w:t>Паралимпийских</w:t>
      </w:r>
      <w:proofErr w:type="spellEnd"/>
      <w:r w:rsidRPr="00725507">
        <w:rPr>
          <w:color w:val="000000"/>
          <w:sz w:val="28"/>
          <w:szCs w:val="28"/>
        </w:rPr>
        <w:t xml:space="preserve"> игр и </w:t>
      </w:r>
      <w:proofErr w:type="spellStart"/>
      <w:r w:rsidRPr="00725507">
        <w:rPr>
          <w:color w:val="000000"/>
          <w:sz w:val="28"/>
          <w:szCs w:val="28"/>
        </w:rPr>
        <w:t>Сурдлимпийских</w:t>
      </w:r>
      <w:proofErr w:type="spellEnd"/>
      <w:r w:rsidRPr="00725507">
        <w:rPr>
          <w:color w:val="000000"/>
          <w:sz w:val="28"/>
          <w:szCs w:val="28"/>
        </w:rPr>
        <w:t xml:space="preserve"> игр».</w:t>
      </w:r>
    </w:p>
    <w:p w:rsidR="00725507" w:rsidRDefault="00725507"/>
    <w:sectPr w:rsidR="00725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BE"/>
    <w:rsid w:val="000569BE"/>
    <w:rsid w:val="001C23EA"/>
    <w:rsid w:val="00725507"/>
    <w:rsid w:val="007E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50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25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50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25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1123</Words>
  <Characters>6406</Characters>
  <Application>Microsoft Office Word</Application>
  <DocSecurity>0</DocSecurity>
  <Lines>53</Lines>
  <Paragraphs>15</Paragraphs>
  <ScaleCrop>false</ScaleCrop>
  <Company/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2020-10-06T11:17:00Z</dcterms:created>
  <dcterms:modified xsi:type="dcterms:W3CDTF">2020-10-06T11:28:00Z</dcterms:modified>
</cp:coreProperties>
</file>