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0D" w:rsidRPr="00121803" w:rsidRDefault="00BB400D" w:rsidP="00BB400D">
      <w:pPr>
        <w:jc w:val="center"/>
        <w:rPr>
          <w:sz w:val="28"/>
          <w:szCs w:val="28"/>
        </w:rPr>
      </w:pPr>
      <w:r w:rsidRPr="00121803">
        <w:rPr>
          <w:b/>
          <w:sz w:val="28"/>
          <w:szCs w:val="28"/>
        </w:rPr>
        <w:t>Список основных трудов</w:t>
      </w:r>
    </w:p>
    <w:p w:rsidR="00F467C6" w:rsidRPr="00F467C6" w:rsidRDefault="00BB400D" w:rsidP="00F467C6">
      <w:pPr>
        <w:jc w:val="center"/>
        <w:rPr>
          <w:b/>
          <w:sz w:val="28"/>
          <w:szCs w:val="28"/>
        </w:rPr>
      </w:pPr>
      <w:r w:rsidRPr="00F467C6">
        <w:rPr>
          <w:b/>
          <w:sz w:val="28"/>
          <w:szCs w:val="28"/>
        </w:rPr>
        <w:t xml:space="preserve">сотрудников </w:t>
      </w:r>
      <w:r w:rsidR="00F467C6" w:rsidRPr="00F467C6">
        <w:rPr>
          <w:b/>
          <w:sz w:val="28"/>
          <w:szCs w:val="28"/>
        </w:rPr>
        <w:t>Институт</w:t>
      </w:r>
      <w:r w:rsidR="00F467C6">
        <w:rPr>
          <w:b/>
          <w:sz w:val="28"/>
          <w:szCs w:val="28"/>
        </w:rPr>
        <w:t>а</w:t>
      </w:r>
      <w:r w:rsidR="00F467C6" w:rsidRPr="00F467C6">
        <w:rPr>
          <w:b/>
          <w:sz w:val="28"/>
          <w:szCs w:val="28"/>
        </w:rPr>
        <w:t xml:space="preserve"> леса Российской академии наук </w:t>
      </w:r>
    </w:p>
    <w:p w:rsidR="00BB400D" w:rsidRPr="00F467C6" w:rsidRDefault="00BB400D" w:rsidP="00CC60DF">
      <w:pPr>
        <w:jc w:val="center"/>
        <w:rPr>
          <w:b/>
          <w:sz w:val="28"/>
          <w:szCs w:val="28"/>
        </w:rPr>
      </w:pPr>
      <w:r w:rsidRPr="00F467C6">
        <w:rPr>
          <w:b/>
          <w:sz w:val="28"/>
          <w:szCs w:val="28"/>
        </w:rPr>
        <w:t>по профилю диссертации</w:t>
      </w:r>
      <w:r w:rsidR="00C30A52" w:rsidRPr="00F467C6">
        <w:rPr>
          <w:b/>
          <w:sz w:val="28"/>
          <w:szCs w:val="28"/>
        </w:rPr>
        <w:t xml:space="preserve"> </w:t>
      </w:r>
      <w:proofErr w:type="spellStart"/>
      <w:r w:rsidR="00F467C6" w:rsidRPr="00F467C6">
        <w:rPr>
          <w:b/>
          <w:sz w:val="28"/>
          <w:szCs w:val="28"/>
        </w:rPr>
        <w:t>Битяева</w:t>
      </w:r>
      <w:proofErr w:type="spellEnd"/>
      <w:r w:rsidR="00F467C6" w:rsidRPr="00F467C6">
        <w:rPr>
          <w:b/>
          <w:sz w:val="28"/>
          <w:szCs w:val="28"/>
        </w:rPr>
        <w:t xml:space="preserve"> Сергея Геннадьевича</w:t>
      </w:r>
      <w:r w:rsidRPr="00F467C6">
        <w:rPr>
          <w:b/>
          <w:sz w:val="28"/>
          <w:szCs w:val="28"/>
        </w:rPr>
        <w:t xml:space="preserve">, представленной на соискание ученой степени кандидата </w:t>
      </w:r>
      <w:r w:rsidR="00F467C6">
        <w:rPr>
          <w:b/>
          <w:sz w:val="28"/>
          <w:szCs w:val="28"/>
        </w:rPr>
        <w:t>сельскохозяйственных</w:t>
      </w:r>
      <w:r w:rsidRPr="00F467C6">
        <w:rPr>
          <w:b/>
          <w:sz w:val="28"/>
          <w:szCs w:val="28"/>
        </w:rPr>
        <w:t xml:space="preserve"> наук по</w:t>
      </w:r>
      <w:r w:rsidR="00AF2F48" w:rsidRPr="00F467C6">
        <w:rPr>
          <w:b/>
          <w:sz w:val="28"/>
          <w:szCs w:val="28"/>
        </w:rPr>
        <w:t xml:space="preserve"> </w:t>
      </w:r>
      <w:r w:rsidR="00C30A52" w:rsidRPr="00F467C6">
        <w:rPr>
          <w:b/>
          <w:sz w:val="28"/>
          <w:szCs w:val="28"/>
        </w:rPr>
        <w:t>специальности</w:t>
      </w:r>
      <w:r w:rsidRPr="00F467C6">
        <w:rPr>
          <w:b/>
          <w:sz w:val="28"/>
          <w:szCs w:val="28"/>
        </w:rPr>
        <w:t xml:space="preserve"> 06.03.02. – «Лесоведение, лесоводство, лесоустройство и лесная таксация» на тему: </w:t>
      </w:r>
      <w:r w:rsidR="00C30A52" w:rsidRPr="00F467C6">
        <w:rPr>
          <w:b/>
          <w:sz w:val="28"/>
          <w:szCs w:val="28"/>
        </w:rPr>
        <w:t>«</w:t>
      </w:r>
      <w:r w:rsidR="00F467C6" w:rsidRPr="00F467C6">
        <w:rPr>
          <w:b/>
          <w:sz w:val="28"/>
          <w:szCs w:val="28"/>
        </w:rPr>
        <w:t>Дифференциация деревьев и естественное возобновление леса в очагах корневой губки как факторы поддержания устойчивости патологически нарушенных лесных экосистем</w:t>
      </w:r>
      <w:r w:rsidR="00C30A52" w:rsidRPr="00F467C6">
        <w:rPr>
          <w:b/>
          <w:sz w:val="28"/>
          <w:szCs w:val="28"/>
        </w:rPr>
        <w:t>»</w:t>
      </w:r>
    </w:p>
    <w:p w:rsidR="00401D22" w:rsidRPr="00431064" w:rsidRDefault="00401D22">
      <w:pPr>
        <w:rPr>
          <w:b/>
          <w:sz w:val="28"/>
          <w:szCs w:val="28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96"/>
        <w:gridCol w:w="2977"/>
        <w:gridCol w:w="2410"/>
        <w:gridCol w:w="24"/>
      </w:tblGrid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0C31BC" w:rsidRDefault="005458D2" w:rsidP="00FF07D2">
            <w:pPr>
              <w:pStyle w:val="a7"/>
              <w:jc w:val="center"/>
            </w:pPr>
            <w:r w:rsidRPr="000C31BC">
              <w:t>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0C31BC" w:rsidRDefault="005458D2" w:rsidP="00FF07D2">
            <w:pPr>
              <w:pStyle w:val="a7"/>
              <w:jc w:val="center"/>
            </w:pPr>
            <w:r w:rsidRPr="000C31BC"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0C31BC" w:rsidRDefault="005458D2" w:rsidP="00FF07D2">
            <w:pPr>
              <w:pStyle w:val="a7"/>
              <w:jc w:val="center"/>
            </w:pPr>
            <w:r w:rsidRPr="000C31BC">
              <w:t>Выходные</w:t>
            </w:r>
          </w:p>
          <w:p w:rsidR="005458D2" w:rsidRPr="000C31BC" w:rsidRDefault="005458D2" w:rsidP="00FF07D2">
            <w:pPr>
              <w:pStyle w:val="a7"/>
              <w:jc w:val="center"/>
            </w:pPr>
            <w:r w:rsidRPr="000C31BC">
              <w:t>данные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0C31BC" w:rsidRDefault="009C67BD" w:rsidP="00FF07D2">
            <w:pPr>
              <w:pStyle w:val="a7"/>
              <w:jc w:val="center"/>
            </w:pPr>
            <w:r w:rsidRPr="000C31BC">
              <w:t>А</w:t>
            </w:r>
            <w:r w:rsidR="005458D2" w:rsidRPr="000C31BC">
              <w:t>вторы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BD" w:rsidRPr="000C31BC" w:rsidRDefault="009C67BD" w:rsidP="00FF07D2">
            <w:pPr>
              <w:pStyle w:val="a7"/>
              <w:jc w:val="center"/>
            </w:pPr>
            <w:r w:rsidRPr="000C31BC"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BD" w:rsidRPr="000C31BC" w:rsidRDefault="009C67BD" w:rsidP="00FF07D2">
            <w:pPr>
              <w:pStyle w:val="a7"/>
              <w:jc w:val="center"/>
            </w:pPr>
            <w:r w:rsidRPr="000C31BC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BD" w:rsidRPr="000C31BC" w:rsidRDefault="009C67BD" w:rsidP="00FF07D2">
            <w:pPr>
              <w:pStyle w:val="a7"/>
              <w:jc w:val="center"/>
            </w:pPr>
            <w:r w:rsidRPr="000C31B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BD" w:rsidRPr="000C31BC" w:rsidRDefault="009C67BD" w:rsidP="00FF07D2">
            <w:pPr>
              <w:pStyle w:val="a7"/>
              <w:jc w:val="center"/>
            </w:pPr>
            <w:r w:rsidRPr="000C31BC">
              <w:t>4</w:t>
            </w:r>
          </w:p>
        </w:tc>
      </w:tr>
      <w:tr w:rsidR="000C31BC" w:rsidRPr="000C31BC" w:rsidTr="00EF059B">
        <w:trPr>
          <w:trHeight w:val="2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D" w:rsidRPr="000C31BC" w:rsidRDefault="00C37315" w:rsidP="00FF07D2">
            <w:pPr>
              <w:pStyle w:val="a7"/>
              <w:jc w:val="center"/>
            </w:pPr>
            <w:r w:rsidRPr="000C31BC">
              <w:rPr>
                <w:b/>
                <w:i/>
              </w:rPr>
              <w:t>Публикации в журналах, входящих в перечень ВАК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autoSpaceDE w:val="0"/>
              <w:autoSpaceDN w:val="0"/>
              <w:adjustRightInd w:val="0"/>
              <w:jc w:val="center"/>
            </w:pPr>
            <w:r w:rsidRPr="000C31BC">
              <w:rPr>
                <w:bCs/>
              </w:rPr>
              <w:t xml:space="preserve">Теория устойчивости в практике лесопатологических обследований рекреационных лесов (на примере древостоев </w:t>
            </w:r>
            <w:proofErr w:type="spellStart"/>
            <w:r w:rsidRPr="000C31BC">
              <w:rPr>
                <w:bCs/>
              </w:rPr>
              <w:t>Серебряноборского</w:t>
            </w:r>
            <w:proofErr w:type="spellEnd"/>
            <w:r w:rsidRPr="000C31BC">
              <w:rPr>
                <w:bCs/>
              </w:rPr>
              <w:t xml:space="preserve"> опытного лесничества ИЛАН РАН).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rPr>
                <w:bCs/>
              </w:rPr>
              <w:t>Лесохозяйственная информация. - 2019. - № 4. - С.87 – 97.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rPr>
                <w:bCs/>
              </w:rPr>
              <w:t>Стороженко В.Г.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0C31BC" w:rsidRDefault="00514681" w:rsidP="00FF07D2">
            <w:pPr>
              <w:pStyle w:val="a7"/>
              <w:jc w:val="center"/>
            </w:pPr>
            <w:r w:rsidRPr="000C31BC"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0C31BC" w:rsidRDefault="00A124BA" w:rsidP="00CB595C">
            <w:pPr>
              <w:shd w:val="clear" w:color="auto" w:fill="FFFFFF"/>
              <w:spacing w:after="60"/>
              <w:ind w:right="240"/>
              <w:jc w:val="center"/>
              <w:outlineLvl w:val="2"/>
            </w:pPr>
            <w:r w:rsidRPr="000C31BC">
              <w:t>Объёмы, структура и динамика разложения древесного отпада в коренных ельниках таежной зоны Европейской части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0C31BC" w:rsidRDefault="00CB595C" w:rsidP="00CB595C">
            <w:pPr>
              <w:shd w:val="clear" w:color="auto" w:fill="FFFFFF"/>
              <w:spacing w:after="60"/>
              <w:ind w:right="240"/>
              <w:jc w:val="center"/>
              <w:outlineLvl w:val="2"/>
            </w:pPr>
            <w:r w:rsidRPr="000C31BC">
              <w:rPr>
                <w:shd w:val="clear" w:color="auto" w:fill="FFFFFF"/>
              </w:rPr>
              <w:t xml:space="preserve">Труды Карельского научного центра Российской Академии наук №5. Серия Экологические исследования. </w:t>
            </w:r>
            <w:r w:rsidR="00E61A36" w:rsidRPr="000C31BC">
              <w:rPr>
                <w:shd w:val="clear" w:color="auto" w:fill="FFFFFF"/>
              </w:rPr>
              <w:t xml:space="preserve">- </w:t>
            </w:r>
            <w:r w:rsidRPr="000C31BC">
              <w:rPr>
                <w:shd w:val="clear" w:color="auto" w:fill="FFFFFF"/>
              </w:rPr>
              <w:t xml:space="preserve">2018. </w:t>
            </w:r>
            <w:r w:rsidR="00E61A36" w:rsidRPr="000C31BC">
              <w:rPr>
                <w:shd w:val="clear" w:color="auto" w:fill="FFFFFF"/>
              </w:rPr>
              <w:t xml:space="preserve">- </w:t>
            </w:r>
            <w:r w:rsidRPr="000C31BC">
              <w:rPr>
                <w:shd w:val="clear" w:color="auto" w:fill="FFFFFF"/>
              </w:rPr>
              <w:t>С. 15 – 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0C31BC" w:rsidRDefault="00CB595C" w:rsidP="00CB595C">
            <w:pPr>
              <w:pStyle w:val="a7"/>
              <w:jc w:val="center"/>
            </w:pPr>
            <w:r w:rsidRPr="000C31BC">
              <w:t>Стороженко В.Г.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0C31BC" w:rsidRDefault="00514681" w:rsidP="00FF07D2">
            <w:pPr>
              <w:pStyle w:val="a7"/>
              <w:jc w:val="center"/>
            </w:pPr>
            <w:r w:rsidRPr="000C31BC"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0C31BC" w:rsidRDefault="00A124BA" w:rsidP="00CB595C">
            <w:pPr>
              <w:jc w:val="center"/>
            </w:pPr>
            <w:proofErr w:type="spellStart"/>
            <w:r w:rsidRPr="000C31BC">
              <w:t>Гнилевые</w:t>
            </w:r>
            <w:proofErr w:type="spellEnd"/>
            <w:r w:rsidRPr="000C31BC">
              <w:t xml:space="preserve"> </w:t>
            </w:r>
            <w:proofErr w:type="spellStart"/>
            <w:r w:rsidRPr="000C31BC">
              <w:t>фауты</w:t>
            </w:r>
            <w:proofErr w:type="spellEnd"/>
            <w:r w:rsidRPr="000C31BC">
              <w:t xml:space="preserve"> спелых и перестойных дубовых древостоев Теллермановского опытного лесничества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36" w:rsidRPr="000C31BC" w:rsidRDefault="005F4C69" w:rsidP="00CB595C">
            <w:pPr>
              <w:pStyle w:val="a7"/>
              <w:jc w:val="center"/>
            </w:pPr>
            <w:r w:rsidRPr="000C31BC">
              <w:t xml:space="preserve">Лесоведение. </w:t>
            </w:r>
            <w:r w:rsidR="009C67BD" w:rsidRPr="000C31BC">
              <w:t xml:space="preserve">- </w:t>
            </w:r>
            <w:r w:rsidR="00CB595C" w:rsidRPr="000C31BC">
              <w:t>2019</w:t>
            </w:r>
            <w:r w:rsidRPr="000C31BC">
              <w:t xml:space="preserve">. </w:t>
            </w:r>
            <w:r w:rsidR="00E61A36" w:rsidRPr="000C31BC">
              <w:t>–</w:t>
            </w:r>
            <w:r w:rsidR="009C67BD" w:rsidRPr="000C31BC">
              <w:t xml:space="preserve"> </w:t>
            </w:r>
          </w:p>
          <w:p w:rsidR="00287337" w:rsidRPr="000C31BC" w:rsidRDefault="005F4C69" w:rsidP="00CB595C">
            <w:pPr>
              <w:pStyle w:val="a7"/>
              <w:jc w:val="center"/>
            </w:pPr>
            <w:r w:rsidRPr="000C31BC">
              <w:t xml:space="preserve">№ 1. </w:t>
            </w:r>
            <w:r w:rsidR="009C67BD" w:rsidRPr="000C31BC">
              <w:t>–</w:t>
            </w:r>
            <w:r w:rsidR="00CB595C" w:rsidRPr="000C31BC">
              <w:t xml:space="preserve"> </w:t>
            </w:r>
            <w:r w:rsidRPr="000C31BC">
              <w:t xml:space="preserve">С. </w:t>
            </w:r>
            <w:r w:rsidR="00CB595C" w:rsidRPr="000C31BC">
              <w:t>49-56</w:t>
            </w:r>
            <w:r w:rsidRPr="000C31BC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5C" w:rsidRPr="000C31BC" w:rsidRDefault="00CB595C" w:rsidP="00CB595C">
            <w:pPr>
              <w:pStyle w:val="a7"/>
              <w:jc w:val="center"/>
            </w:pPr>
            <w:r w:rsidRPr="000C31BC">
              <w:t>Чеботарев П.А.,</w:t>
            </w:r>
          </w:p>
          <w:p w:rsidR="00287337" w:rsidRPr="000C31BC" w:rsidRDefault="00CB595C" w:rsidP="00CB595C">
            <w:pPr>
              <w:pStyle w:val="a7"/>
              <w:jc w:val="center"/>
            </w:pPr>
            <w:r w:rsidRPr="000C31BC">
              <w:t>Чеботарева В.В.,  Стороженко  В.Г.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543C02" w:rsidP="000C31BC">
            <w:pPr>
              <w:jc w:val="center"/>
            </w:pPr>
            <w:hyperlink r:id="rId5" w:history="1">
              <w:r w:rsidR="000C31BC" w:rsidRPr="000C31BC">
                <w:t xml:space="preserve">Грибная </w:t>
              </w:r>
              <w:proofErr w:type="spellStart"/>
              <w:r w:rsidR="000C31BC" w:rsidRPr="000C31BC">
                <w:t>биотрофная</w:t>
              </w:r>
              <w:proofErr w:type="spellEnd"/>
              <w:r w:rsidR="000C31BC" w:rsidRPr="000C31BC">
                <w:t xml:space="preserve"> дереворазрушающая </w:t>
              </w:r>
              <w:proofErr w:type="spellStart"/>
              <w:r w:rsidR="000C31BC" w:rsidRPr="000C31BC">
                <w:t>биота</w:t>
              </w:r>
              <w:proofErr w:type="spellEnd"/>
              <w:r w:rsidR="000C31BC" w:rsidRPr="000C31BC">
                <w:t xml:space="preserve"> в лесных экосистемах европейской России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543C02" w:rsidP="000C31BC">
            <w:pPr>
              <w:jc w:val="center"/>
            </w:pPr>
            <w:hyperlink r:id="rId6" w:history="1">
              <w:r w:rsidR="000C31BC" w:rsidRPr="000C31BC">
                <w:t>Ульяновский медико-биологический журнал</w:t>
              </w:r>
            </w:hyperlink>
            <w:r w:rsidR="000C31BC" w:rsidRPr="000C31BC">
              <w:t xml:space="preserve">. -2017. - </w:t>
            </w:r>
            <w:hyperlink r:id="rId7" w:history="1">
              <w:r w:rsidR="000C31BC" w:rsidRPr="000C31BC">
                <w:t>№ 1</w:t>
              </w:r>
            </w:hyperlink>
            <w:r w:rsidR="000C31BC" w:rsidRPr="000C31BC">
              <w:t>. - С. 147-154.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t>Стороженко В.Г.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543C02" w:rsidP="000C31BC">
            <w:pPr>
              <w:jc w:val="center"/>
            </w:pPr>
            <w:hyperlink r:id="rId8" w:history="1">
              <w:r w:rsidR="000C31BC" w:rsidRPr="000C31BC">
                <w:t xml:space="preserve">Долгосрочные экологические исследования в </w:t>
              </w:r>
              <w:proofErr w:type="spellStart"/>
              <w:r w:rsidR="000C31BC" w:rsidRPr="000C31BC">
                <w:t>Теллермановском</w:t>
              </w:r>
              <w:proofErr w:type="spellEnd"/>
              <w:r w:rsidR="000C31BC" w:rsidRPr="000C31BC">
                <w:t xml:space="preserve"> опытном лесничестве Института лесоведения РАН</w:t>
              </w:r>
            </w:hyperlink>
            <w:r w:rsidR="000C31BC" w:rsidRPr="000C31BC"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543C02" w:rsidP="000C31BC">
            <w:pPr>
              <w:jc w:val="center"/>
            </w:pPr>
            <w:hyperlink r:id="rId9" w:history="1">
              <w:r w:rsidR="000C31BC" w:rsidRPr="000C31BC">
                <w:t>Лесохозяйственная информация</w:t>
              </w:r>
            </w:hyperlink>
            <w:r w:rsidR="000C31BC" w:rsidRPr="000C31BC">
              <w:t xml:space="preserve">. - 2019. - </w:t>
            </w:r>
            <w:hyperlink r:id="rId10" w:history="1">
              <w:r w:rsidR="000C31BC" w:rsidRPr="000C31BC">
                <w:t>№ 4</w:t>
              </w:r>
            </w:hyperlink>
            <w:r w:rsidR="000C31BC" w:rsidRPr="000C31BC">
              <w:t>. - С. 98-112.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t xml:space="preserve">Рубцов В.В., Уткина И.А., Каплина Н.Ф., </w:t>
            </w:r>
            <w:proofErr w:type="spellStart"/>
            <w:r w:rsidRPr="000C31BC">
              <w:t>Колганихина</w:t>
            </w:r>
            <w:proofErr w:type="spellEnd"/>
            <w:r w:rsidRPr="000C31BC">
              <w:t xml:space="preserve"> Г.Б., Молчанов А.Г., Мучник Е.Э., Стороженко В.Г., Чеботарёва В.В., Чеботарёв П.А.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0C31BC" w:rsidRDefault="00514681" w:rsidP="00FF07D2">
            <w:pPr>
              <w:pStyle w:val="a7"/>
              <w:jc w:val="center"/>
            </w:pPr>
            <w:r w:rsidRPr="000C31BC"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DF" w:rsidRPr="000C31BC" w:rsidRDefault="00A124BA" w:rsidP="00A74025">
            <w:pPr>
              <w:pStyle w:val="a7"/>
              <w:jc w:val="center"/>
            </w:pPr>
            <w:r w:rsidRPr="000C31BC">
              <w:t xml:space="preserve">Структура древесного отпада девственных ельников северной и южной тайги европейской части России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A74025" w:rsidP="000C31BC">
            <w:pPr>
              <w:pStyle w:val="a7"/>
              <w:jc w:val="center"/>
              <w:rPr>
                <w:rFonts w:eastAsia="TimesNewRomanPS-ItalicMT"/>
                <w:iCs/>
              </w:rPr>
            </w:pPr>
            <w:r w:rsidRPr="000C31BC">
              <w:rPr>
                <w:rFonts w:eastAsia="TimesNewRomanPS-ItalicMT"/>
                <w:iCs/>
              </w:rPr>
              <w:t xml:space="preserve">Сибирский лесной журнал.  </w:t>
            </w:r>
            <w:r w:rsidR="000C31BC" w:rsidRPr="000C31BC">
              <w:rPr>
                <w:rFonts w:eastAsia="TimesNewRomanPS-ItalicMT"/>
                <w:iCs/>
              </w:rPr>
              <w:t xml:space="preserve">- </w:t>
            </w:r>
            <w:r w:rsidRPr="000C31BC">
              <w:rPr>
                <w:rFonts w:eastAsia="TimesNewRomanPS-ItalicMT"/>
                <w:iCs/>
              </w:rPr>
              <w:t xml:space="preserve">2019. </w:t>
            </w:r>
            <w:r w:rsidR="000C31BC" w:rsidRPr="000C31BC">
              <w:rPr>
                <w:rFonts w:eastAsia="TimesNewRomanPS-ItalicMT"/>
                <w:iCs/>
              </w:rPr>
              <w:t xml:space="preserve">- №2. – </w:t>
            </w:r>
          </w:p>
          <w:p w:rsidR="00287337" w:rsidRPr="000C31BC" w:rsidRDefault="00A74025" w:rsidP="000C31BC">
            <w:pPr>
              <w:pStyle w:val="a7"/>
              <w:jc w:val="center"/>
            </w:pPr>
            <w:r w:rsidRPr="000C31BC">
              <w:rPr>
                <w:rFonts w:eastAsia="TimesNewRomanPS-ItalicMT"/>
                <w:iCs/>
              </w:rPr>
              <w:t xml:space="preserve">С. </w:t>
            </w:r>
            <w:r w:rsidRPr="000C31BC">
              <w:t xml:space="preserve">64-73.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A74025" w:rsidP="009C67BD">
            <w:pPr>
              <w:pStyle w:val="a7"/>
              <w:jc w:val="center"/>
            </w:pPr>
            <w:r w:rsidRPr="000C31BC">
              <w:t xml:space="preserve">Стороженко В.Г., </w:t>
            </w:r>
          </w:p>
          <w:p w:rsidR="00287337" w:rsidRPr="000C31BC" w:rsidRDefault="00A74025" w:rsidP="009C67BD">
            <w:pPr>
              <w:pStyle w:val="a7"/>
              <w:jc w:val="center"/>
              <w:rPr>
                <w:highlight w:val="yellow"/>
              </w:rPr>
            </w:pPr>
            <w:r w:rsidRPr="000C31BC">
              <w:t>Засадная В.А.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543C02" w:rsidP="000C31BC">
            <w:pPr>
              <w:pStyle w:val="a7"/>
              <w:jc w:val="center"/>
            </w:pPr>
            <w:hyperlink r:id="rId11" w:history="1">
              <w:r w:rsidR="000C31BC" w:rsidRPr="000C31BC">
                <w:t>Структура древостоев и грибной дереворазрушающий комплекс ельников тайги европейской России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543C02" w:rsidP="000C31BC">
            <w:pPr>
              <w:pStyle w:val="a7"/>
              <w:jc w:val="center"/>
            </w:pPr>
            <w:hyperlink r:id="rId12" w:history="1">
              <w:r w:rsidR="000C31BC" w:rsidRPr="000C31BC">
                <w:t>Хвойные бореальной зоны</w:t>
              </w:r>
            </w:hyperlink>
            <w:r w:rsidR="000C31BC" w:rsidRPr="000C31BC">
              <w:t>. - 2020. - Т. 38, </w:t>
            </w:r>
          </w:p>
          <w:p w:rsidR="000C31BC" w:rsidRPr="000C31BC" w:rsidRDefault="00543C02" w:rsidP="000C31BC">
            <w:pPr>
              <w:pStyle w:val="a7"/>
              <w:jc w:val="center"/>
            </w:pPr>
            <w:hyperlink r:id="rId13" w:history="1">
              <w:r w:rsidR="000C31BC" w:rsidRPr="000C31BC">
                <w:t>№ 3-4</w:t>
              </w:r>
            </w:hyperlink>
            <w:r w:rsidR="000C31BC" w:rsidRPr="000C31BC">
              <w:t>. – С. 146-153.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t>Стороженко В.Г.</w:t>
            </w:r>
          </w:p>
        </w:tc>
      </w:tr>
    </w:tbl>
    <w:p w:rsidR="00F467C6" w:rsidRDefault="00F467C6">
      <w: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96"/>
        <w:gridCol w:w="2977"/>
        <w:gridCol w:w="2410"/>
        <w:gridCol w:w="24"/>
      </w:tblGrid>
      <w:tr w:rsidR="00F467C6" w:rsidRPr="000C31BC" w:rsidTr="006B09D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C6" w:rsidRPr="000C31BC" w:rsidRDefault="00F467C6" w:rsidP="006B09DB">
            <w:pPr>
              <w:pStyle w:val="a7"/>
              <w:jc w:val="center"/>
            </w:pPr>
            <w:r w:rsidRPr="000C31BC">
              <w:lastRenderedPageBreak/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C6" w:rsidRPr="000C31BC" w:rsidRDefault="00F467C6" w:rsidP="006B09DB">
            <w:pPr>
              <w:pStyle w:val="a7"/>
              <w:jc w:val="center"/>
            </w:pPr>
            <w:r w:rsidRPr="000C31BC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C6" w:rsidRPr="000C31BC" w:rsidRDefault="00F467C6" w:rsidP="006B09DB">
            <w:pPr>
              <w:pStyle w:val="a7"/>
              <w:jc w:val="center"/>
            </w:pPr>
            <w:r w:rsidRPr="000C31B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C6" w:rsidRPr="000C31BC" w:rsidRDefault="00F467C6" w:rsidP="006B09DB">
            <w:pPr>
              <w:pStyle w:val="a7"/>
              <w:jc w:val="center"/>
            </w:pPr>
            <w:r w:rsidRPr="000C31BC">
              <w:t>4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BA" w:rsidRPr="000C31BC" w:rsidRDefault="000C31BC" w:rsidP="00EF059B">
            <w:pPr>
              <w:pStyle w:val="a7"/>
              <w:jc w:val="center"/>
            </w:pPr>
            <w:r w:rsidRPr="000C31BC"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BA" w:rsidRPr="000C31BC" w:rsidRDefault="00A124BA" w:rsidP="00EF059B">
            <w:pPr>
              <w:spacing w:before="100" w:beforeAutospacing="1" w:after="100" w:afterAutospacing="1"/>
              <w:jc w:val="center"/>
            </w:pPr>
            <w:r w:rsidRPr="000C31BC">
              <w:t>Естественное возобновление в коренных разновозрастных сосняках европейской тайги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BA" w:rsidRPr="000C31BC" w:rsidRDefault="00EF059B" w:rsidP="00EF059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C31BC">
              <w:t>Лесной</w:t>
            </w:r>
            <w:r w:rsidRPr="000C31BC">
              <w:rPr>
                <w:lang w:val="en-US"/>
              </w:rPr>
              <w:t xml:space="preserve"> </w:t>
            </w:r>
            <w:r w:rsidRPr="000C31BC">
              <w:t>вестник</w:t>
            </w:r>
            <w:r w:rsidRPr="000C31BC">
              <w:rPr>
                <w:lang w:val="en-US"/>
              </w:rPr>
              <w:t xml:space="preserve"> / Forestry Bulletin.</w:t>
            </w:r>
            <w:r w:rsidR="00A74025" w:rsidRPr="000C31BC">
              <w:rPr>
                <w:lang w:val="en-US"/>
              </w:rPr>
              <w:t xml:space="preserve"> </w:t>
            </w:r>
            <w:r w:rsidRPr="000C31BC">
              <w:rPr>
                <w:lang w:val="en-US"/>
              </w:rPr>
              <w:t xml:space="preserve">- 2019. - </w:t>
            </w:r>
            <w:r w:rsidRPr="000C31BC">
              <w:t>Т</w:t>
            </w:r>
            <w:r w:rsidRPr="000C31BC">
              <w:rPr>
                <w:lang w:val="en-US"/>
              </w:rPr>
              <w:t xml:space="preserve">. 23, </w:t>
            </w:r>
            <w:hyperlink r:id="rId14" w:history="1">
              <w:r w:rsidRPr="000C31BC">
                <w:rPr>
                  <w:rStyle w:val="a3"/>
                  <w:color w:val="auto"/>
                  <w:u w:val="none"/>
                  <w:lang w:val="en-US"/>
                </w:rPr>
                <w:t>№ 5</w:t>
              </w:r>
            </w:hyperlink>
            <w:r w:rsidRPr="000C31BC">
              <w:rPr>
                <w:lang w:val="en-US"/>
              </w:rPr>
              <w:t xml:space="preserve">. - </w:t>
            </w:r>
            <w:r w:rsidR="00A74025" w:rsidRPr="00543C02">
              <w:t>С. 30-37.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BA" w:rsidRPr="000C31BC" w:rsidRDefault="00A74025" w:rsidP="00EF059B">
            <w:pPr>
              <w:pStyle w:val="a7"/>
              <w:jc w:val="center"/>
            </w:pPr>
            <w:r w:rsidRPr="000C31BC">
              <w:t>Стороженко В.Г.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BA" w:rsidRPr="000C31BC" w:rsidRDefault="000C31BC" w:rsidP="00FF07D2">
            <w:pPr>
              <w:pStyle w:val="a7"/>
              <w:jc w:val="center"/>
            </w:pPr>
            <w:r w:rsidRPr="000C31BC"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BA" w:rsidRPr="000C31BC" w:rsidRDefault="00A124BA" w:rsidP="00E61A36">
            <w:pPr>
              <w:jc w:val="center"/>
            </w:pPr>
            <w:r w:rsidRPr="000C31BC">
              <w:t xml:space="preserve">Структура древостоев естественного формирования на вырубках лесов </w:t>
            </w:r>
            <w:r w:rsidRPr="000C31BC">
              <w:rPr>
                <w:lang w:val="en-US"/>
              </w:rPr>
              <w:t>XIX</w:t>
            </w:r>
            <w:r w:rsidRPr="000C31BC">
              <w:t xml:space="preserve"> века (Филиал </w:t>
            </w:r>
            <w:proofErr w:type="spellStart"/>
            <w:r w:rsidRPr="000C31BC">
              <w:t>Теллермановское</w:t>
            </w:r>
            <w:proofErr w:type="spellEnd"/>
            <w:r w:rsidRPr="000C31BC">
              <w:t xml:space="preserve"> опытное лесничество</w:t>
            </w:r>
            <w:r w:rsidR="00517E04" w:rsidRPr="000C31BC">
              <w:t xml:space="preserve"> ИЛАН РАН)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04" w:rsidRPr="000C31BC" w:rsidRDefault="00A74025" w:rsidP="00E61A36">
            <w:pPr>
              <w:jc w:val="center"/>
              <w:rPr>
                <w:lang w:val="en-US"/>
              </w:rPr>
            </w:pPr>
            <w:r w:rsidRPr="000C31BC">
              <w:t>Лесной</w:t>
            </w:r>
            <w:r w:rsidRPr="000C31BC">
              <w:rPr>
                <w:lang w:val="en-US"/>
              </w:rPr>
              <w:t xml:space="preserve"> </w:t>
            </w:r>
            <w:r w:rsidRPr="000C31BC">
              <w:t>вестник</w:t>
            </w:r>
            <w:r w:rsidRPr="000C31BC">
              <w:rPr>
                <w:lang w:val="en-US"/>
              </w:rPr>
              <w:t xml:space="preserve"> / Forestry Bulletin. </w:t>
            </w:r>
            <w:r w:rsidR="00517E04" w:rsidRPr="000C31BC">
              <w:rPr>
                <w:lang w:val="en-US"/>
              </w:rPr>
              <w:t xml:space="preserve">- </w:t>
            </w:r>
            <w:r w:rsidRPr="000C31BC">
              <w:rPr>
                <w:lang w:val="en-US"/>
              </w:rPr>
              <w:t xml:space="preserve">2021. </w:t>
            </w:r>
            <w:r w:rsidR="00517E04" w:rsidRPr="000C31BC">
              <w:rPr>
                <w:lang w:val="en-US"/>
              </w:rPr>
              <w:t xml:space="preserve">- </w:t>
            </w:r>
            <w:r w:rsidRPr="000C31BC">
              <w:t>Т</w:t>
            </w:r>
            <w:r w:rsidRPr="000C31BC">
              <w:rPr>
                <w:lang w:val="en-US"/>
              </w:rPr>
              <w:t xml:space="preserve">. 25, </w:t>
            </w:r>
          </w:p>
          <w:p w:rsidR="00A124BA" w:rsidRPr="000C31BC" w:rsidRDefault="00A74025" w:rsidP="00E61A36">
            <w:pPr>
              <w:jc w:val="center"/>
              <w:rPr>
                <w:lang w:val="en-US"/>
              </w:rPr>
            </w:pPr>
            <w:r w:rsidRPr="000C31BC">
              <w:rPr>
                <w:lang w:val="en-US"/>
              </w:rPr>
              <w:t xml:space="preserve">№ 3. </w:t>
            </w:r>
            <w:r w:rsidR="00517E04" w:rsidRPr="000C31BC">
              <w:rPr>
                <w:lang w:val="en-US"/>
              </w:rPr>
              <w:t xml:space="preserve">- </w:t>
            </w:r>
            <w:r w:rsidRPr="000C31BC">
              <w:t>С</w:t>
            </w:r>
            <w:r w:rsidRPr="000C31BC">
              <w:rPr>
                <w:lang w:val="en-US"/>
              </w:rPr>
              <w:t>. 14–23.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04" w:rsidRPr="000C31BC" w:rsidRDefault="00517E04" w:rsidP="00E61A36">
            <w:pPr>
              <w:pStyle w:val="a7"/>
              <w:jc w:val="center"/>
            </w:pPr>
            <w:r w:rsidRPr="000C31BC">
              <w:t xml:space="preserve">Стороженко </w:t>
            </w:r>
            <w:r w:rsidR="00A74025" w:rsidRPr="000C31BC">
              <w:t xml:space="preserve">В.Г., Чеботарев П.А.,  </w:t>
            </w:r>
          </w:p>
          <w:p w:rsidR="00A124BA" w:rsidRPr="000C31BC" w:rsidRDefault="00A74025" w:rsidP="00E61A36">
            <w:pPr>
              <w:pStyle w:val="a7"/>
              <w:jc w:val="center"/>
            </w:pPr>
            <w:r w:rsidRPr="000C31BC">
              <w:t>Чеботарева В.В.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jc w:val="center"/>
            </w:pPr>
            <w:r w:rsidRPr="000C31BC">
              <w:t>Естественное возобновление в нагорных дубравах различного п</w:t>
            </w:r>
            <w:r w:rsidR="00F467C6">
              <w:t>роисхождения в зоне лесостепи (</w:t>
            </w:r>
            <w:r w:rsidRPr="000C31BC">
              <w:t>на примере лесного Теллермановского опытного лесничества Института лесоведения РАН)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jc w:val="center"/>
              <w:rPr>
                <w:lang w:val="en-US"/>
              </w:rPr>
            </w:pPr>
            <w:r w:rsidRPr="000C31BC">
              <w:t>Лесной</w:t>
            </w:r>
            <w:r w:rsidRPr="000C31BC">
              <w:rPr>
                <w:lang w:val="en-US"/>
              </w:rPr>
              <w:t xml:space="preserve"> </w:t>
            </w:r>
            <w:r w:rsidRPr="000C31BC">
              <w:t>вестник</w:t>
            </w:r>
            <w:r w:rsidRPr="000C31BC">
              <w:rPr>
                <w:lang w:val="en-US"/>
              </w:rPr>
              <w:t xml:space="preserve"> / Forestry Bulletin. - 2018. - </w:t>
            </w:r>
            <w:r w:rsidRPr="000C31BC">
              <w:t>Т</w:t>
            </w:r>
            <w:r w:rsidRPr="000C31BC">
              <w:rPr>
                <w:lang w:val="en-US"/>
              </w:rPr>
              <w:t xml:space="preserve">. 22, № 6. - </w:t>
            </w:r>
            <w:r w:rsidRPr="000C31BC">
              <w:t>С</w:t>
            </w:r>
            <w:r w:rsidRPr="000C31BC">
              <w:rPr>
                <w:lang w:val="en-US"/>
              </w:rPr>
              <w:t>. 14 – 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F467C6" w:rsidP="000C31BC">
            <w:pPr>
              <w:pStyle w:val="a7"/>
              <w:jc w:val="center"/>
            </w:pPr>
            <w:r w:rsidRPr="000C31BC">
              <w:t>Стороженко В.Г.</w:t>
            </w:r>
            <w:r w:rsidR="000C31BC" w:rsidRPr="000C31BC">
              <w:t>, Чеботарев П.А.,</w:t>
            </w:r>
          </w:p>
          <w:p w:rsidR="000C31BC" w:rsidRPr="000C31BC" w:rsidRDefault="000C31BC" w:rsidP="000C31BC">
            <w:pPr>
              <w:pStyle w:val="a7"/>
              <w:jc w:val="center"/>
            </w:pPr>
            <w:r w:rsidRPr="000C31BC">
              <w:t>Чеботарева В.В.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24" w:rsidRPr="000C31BC" w:rsidRDefault="000C31BC" w:rsidP="00FF07D2">
            <w:pPr>
              <w:pStyle w:val="a7"/>
              <w:jc w:val="center"/>
            </w:pPr>
            <w:r w:rsidRPr="000C31BC"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24" w:rsidRPr="000C31BC" w:rsidRDefault="00A74025" w:rsidP="000C31BC">
            <w:pPr>
              <w:jc w:val="center"/>
            </w:pPr>
            <w:r w:rsidRPr="000C31BC">
              <w:t>Состояние древесных пород и воспроизводство дубовых древостоев в зоне лесостепи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24" w:rsidRPr="000C31BC" w:rsidRDefault="000C31BC" w:rsidP="000C31BC">
            <w:pPr>
              <w:jc w:val="center"/>
            </w:pPr>
            <w:r w:rsidRPr="000C31BC">
              <w:t>Лесохозяйственная информация. -</w:t>
            </w:r>
            <w:r w:rsidR="00E61A36" w:rsidRPr="000C31BC">
              <w:t xml:space="preserve"> 2018. </w:t>
            </w:r>
            <w:r w:rsidRPr="000C31BC">
              <w:t xml:space="preserve">- №3. - </w:t>
            </w:r>
            <w:r w:rsidR="00E61A36" w:rsidRPr="000C31BC">
              <w:t>С.51-63.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C6" w:rsidRDefault="00F467C6" w:rsidP="000C31BC">
            <w:pPr>
              <w:pStyle w:val="a7"/>
              <w:jc w:val="center"/>
            </w:pPr>
            <w:r w:rsidRPr="000C31BC">
              <w:t>Стороженко В.Г.</w:t>
            </w:r>
            <w:r w:rsidR="00A74025" w:rsidRPr="000C31BC">
              <w:t xml:space="preserve"> </w:t>
            </w:r>
          </w:p>
          <w:p w:rsidR="000C31BC" w:rsidRPr="000C31BC" w:rsidRDefault="00A74025" w:rsidP="000C31BC">
            <w:pPr>
              <w:pStyle w:val="a7"/>
              <w:jc w:val="center"/>
            </w:pPr>
            <w:r w:rsidRPr="000C31BC">
              <w:t xml:space="preserve">Чеботарева В.В., </w:t>
            </w:r>
          </w:p>
          <w:p w:rsidR="00B42824" w:rsidRPr="000C31BC" w:rsidRDefault="00A74025" w:rsidP="000C31BC">
            <w:pPr>
              <w:pStyle w:val="a7"/>
              <w:jc w:val="center"/>
            </w:pPr>
            <w:r w:rsidRPr="000C31BC">
              <w:t>Чеботарев П.А.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BD" w:rsidRPr="000C31BC" w:rsidRDefault="009C67BD" w:rsidP="009C67BD">
            <w:pPr>
              <w:pStyle w:val="a7"/>
              <w:jc w:val="center"/>
            </w:pPr>
            <w:r w:rsidRPr="000C31BC"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BD" w:rsidRPr="000C31BC" w:rsidRDefault="00543C02" w:rsidP="00517E04">
            <w:pPr>
              <w:jc w:val="center"/>
            </w:pPr>
            <w:hyperlink r:id="rId15" w:history="1">
              <w:r w:rsidR="00517E04" w:rsidRPr="000C31BC">
                <w:t>Эволюционные принципы устойчивости лесных сообществ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9B" w:rsidRPr="000C31BC" w:rsidRDefault="00543C02" w:rsidP="009C67BD">
            <w:pPr>
              <w:pStyle w:val="a7"/>
              <w:jc w:val="center"/>
            </w:pPr>
            <w:hyperlink r:id="rId16" w:history="1">
              <w:r w:rsidR="00517E04" w:rsidRPr="000C31BC">
                <w:t>Сибирский лесной журнал</w:t>
              </w:r>
            </w:hyperlink>
            <w:r w:rsidR="00517E04" w:rsidRPr="000C31BC">
              <w:t xml:space="preserve">. - 2020. - </w:t>
            </w:r>
            <w:hyperlink r:id="rId17" w:history="1">
              <w:r w:rsidR="00517E04" w:rsidRPr="000C31BC">
                <w:t>№ 4</w:t>
              </w:r>
            </w:hyperlink>
            <w:r w:rsidR="00517E04" w:rsidRPr="000C31BC">
              <w:t xml:space="preserve">. </w:t>
            </w:r>
            <w:r w:rsidR="00EF059B" w:rsidRPr="000C31BC">
              <w:t>–</w:t>
            </w:r>
            <w:r w:rsidR="00517E04" w:rsidRPr="000C31BC">
              <w:t xml:space="preserve"> </w:t>
            </w:r>
          </w:p>
          <w:p w:rsidR="009C67BD" w:rsidRPr="000C31BC" w:rsidRDefault="00517E04" w:rsidP="009C67BD">
            <w:pPr>
              <w:pStyle w:val="a7"/>
              <w:jc w:val="center"/>
            </w:pPr>
            <w:r w:rsidRPr="000C31BC">
              <w:t>С. 87-96.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BD" w:rsidRPr="000C31BC" w:rsidRDefault="00517E04" w:rsidP="00517E04">
            <w:pPr>
              <w:pStyle w:val="a7"/>
              <w:jc w:val="center"/>
            </w:pPr>
            <w:r w:rsidRPr="000C31BC">
              <w:t>Стороженко В.Г.</w:t>
            </w:r>
          </w:p>
        </w:tc>
      </w:tr>
      <w:tr w:rsidR="000C31BC" w:rsidRPr="000C31BC" w:rsidTr="00EF059B">
        <w:trPr>
          <w:trHeight w:val="2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0C31BC" w:rsidRDefault="00942948" w:rsidP="00FF07D2">
            <w:pPr>
              <w:pStyle w:val="a7"/>
              <w:jc w:val="center"/>
              <w:rPr>
                <w:b/>
                <w:i/>
              </w:rPr>
            </w:pPr>
            <w:r w:rsidRPr="000C31BC">
              <w:rPr>
                <w:b/>
                <w:i/>
              </w:rPr>
              <w:t>Д</w:t>
            </w:r>
            <w:r w:rsidR="005F4C69" w:rsidRPr="000C31BC">
              <w:rPr>
                <w:b/>
                <w:i/>
              </w:rPr>
              <w:t>ругие публикации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04" w:rsidRPr="000C31BC" w:rsidRDefault="000C31BC" w:rsidP="00C951E5">
            <w:pPr>
              <w:pStyle w:val="a7"/>
              <w:jc w:val="center"/>
            </w:pPr>
            <w:r w:rsidRPr="000C31BC"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04" w:rsidRPr="000C31BC" w:rsidRDefault="00517E04" w:rsidP="00517E04">
            <w:pPr>
              <w:autoSpaceDE w:val="0"/>
              <w:autoSpaceDN w:val="0"/>
              <w:adjustRightInd w:val="0"/>
              <w:jc w:val="center"/>
            </w:pPr>
            <w:r w:rsidRPr="000C31BC">
              <w:t>Сукцессионная динамика коренных разновозрастн</w:t>
            </w:r>
            <w:r w:rsidR="00802A36" w:rsidRPr="000C31BC">
              <w:t xml:space="preserve">ых ельников Европейской России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36" w:rsidRPr="000C31BC" w:rsidRDefault="00517E04" w:rsidP="00517E04">
            <w:pPr>
              <w:autoSpaceDE w:val="0"/>
              <w:autoSpaceDN w:val="0"/>
              <w:adjustRightInd w:val="0"/>
              <w:jc w:val="center"/>
            </w:pPr>
            <w:r w:rsidRPr="000C31BC">
              <w:t xml:space="preserve">Вопросы лесной науки. – 2021. - Т. 4, № 3. </w:t>
            </w:r>
            <w:r w:rsidR="00802A36" w:rsidRPr="000C31BC">
              <w:t>–</w:t>
            </w:r>
            <w:r w:rsidRPr="000C31BC">
              <w:t xml:space="preserve"> </w:t>
            </w:r>
          </w:p>
          <w:p w:rsidR="00517E04" w:rsidRPr="000C31BC" w:rsidRDefault="00517E04" w:rsidP="00517E04">
            <w:pPr>
              <w:autoSpaceDE w:val="0"/>
              <w:autoSpaceDN w:val="0"/>
              <w:adjustRightInd w:val="0"/>
              <w:jc w:val="center"/>
            </w:pPr>
            <w:r w:rsidRPr="000C31BC">
              <w:t>С. 1 – 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04" w:rsidRPr="000C31BC" w:rsidRDefault="00517E04" w:rsidP="00C951E5">
            <w:pPr>
              <w:pStyle w:val="a7"/>
              <w:jc w:val="center"/>
            </w:pPr>
            <w:r w:rsidRPr="000C31BC">
              <w:rPr>
                <w:bCs/>
              </w:rPr>
              <w:t>Стороженко</w:t>
            </w:r>
            <w:r w:rsidRPr="000C31BC">
              <w:t xml:space="preserve"> </w:t>
            </w:r>
            <w:r w:rsidR="00F467C6">
              <w:rPr>
                <w:bCs/>
              </w:rPr>
              <w:t>В.</w:t>
            </w:r>
            <w:r w:rsidRPr="000C31BC">
              <w:rPr>
                <w:bCs/>
              </w:rPr>
              <w:t>Г.</w:t>
            </w:r>
          </w:p>
        </w:tc>
      </w:tr>
      <w:tr w:rsidR="000C31BC" w:rsidRPr="000C31BC" w:rsidTr="00EF059B">
        <w:trPr>
          <w:gridAfter w:val="1"/>
          <w:wAfter w:w="24" w:type="dxa"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9B" w:rsidRPr="000C31BC" w:rsidRDefault="000C31BC" w:rsidP="00C951E5">
            <w:pPr>
              <w:pStyle w:val="a7"/>
              <w:jc w:val="center"/>
            </w:pPr>
            <w:r w:rsidRPr="000C31BC"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9B" w:rsidRPr="000C31BC" w:rsidRDefault="00543C02" w:rsidP="00802A36">
            <w:pPr>
              <w:autoSpaceDE w:val="0"/>
              <w:autoSpaceDN w:val="0"/>
              <w:adjustRightInd w:val="0"/>
              <w:jc w:val="center"/>
            </w:pPr>
            <w:hyperlink r:id="rId18" w:history="1">
              <w:r w:rsidR="00802A36" w:rsidRPr="000C31BC">
                <w:t xml:space="preserve">Дереворазрушающие грибы и </w:t>
              </w:r>
              <w:proofErr w:type="spellStart"/>
              <w:r w:rsidR="00802A36" w:rsidRPr="000C31BC">
                <w:t>гнилевые</w:t>
              </w:r>
              <w:proofErr w:type="spellEnd"/>
              <w:r w:rsidR="00802A36" w:rsidRPr="000C31BC">
                <w:t xml:space="preserve"> </w:t>
              </w:r>
              <w:proofErr w:type="spellStart"/>
              <w:r w:rsidR="00802A36" w:rsidRPr="000C31BC">
                <w:t>фауты</w:t>
              </w:r>
              <w:proofErr w:type="spellEnd"/>
              <w:r w:rsidR="00802A36" w:rsidRPr="000C31BC">
                <w:t xml:space="preserve"> спелых и перестойных дубрав Теллермановского леса (Воронежская область)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9B" w:rsidRPr="000C31BC" w:rsidRDefault="00802A36" w:rsidP="00517E04">
            <w:pPr>
              <w:autoSpaceDE w:val="0"/>
              <w:autoSpaceDN w:val="0"/>
              <w:adjustRightInd w:val="0"/>
              <w:jc w:val="center"/>
            </w:pPr>
            <w:r w:rsidRPr="000C31BC">
              <w:t>Грибные сообщества лесных экосистем. - Петрозаводск, 2018. - С. 106-117.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C6" w:rsidRDefault="00802A36" w:rsidP="00802A36">
            <w:pPr>
              <w:pStyle w:val="a7"/>
              <w:jc w:val="center"/>
            </w:pPr>
            <w:r w:rsidRPr="000C31BC">
              <w:t xml:space="preserve">Стороженко В.Г., Чеботарев П.А., </w:t>
            </w:r>
          </w:p>
          <w:p w:rsidR="00F467C6" w:rsidRDefault="00802A36" w:rsidP="00802A36">
            <w:pPr>
              <w:pStyle w:val="a7"/>
              <w:jc w:val="center"/>
            </w:pPr>
            <w:proofErr w:type="spellStart"/>
            <w:r w:rsidRPr="000C31BC">
              <w:t>Коткова</w:t>
            </w:r>
            <w:proofErr w:type="spellEnd"/>
            <w:r w:rsidRPr="000C31BC">
              <w:t xml:space="preserve"> В.М., </w:t>
            </w:r>
          </w:p>
          <w:p w:rsidR="00EF059B" w:rsidRPr="000C31BC" w:rsidRDefault="00802A36" w:rsidP="00802A36">
            <w:pPr>
              <w:pStyle w:val="a7"/>
              <w:jc w:val="center"/>
            </w:pPr>
            <w:r w:rsidRPr="000C31BC">
              <w:t>Чеботарева В.В.</w:t>
            </w:r>
          </w:p>
        </w:tc>
      </w:tr>
      <w:tr w:rsidR="000C31BC" w:rsidRPr="000C31BC" w:rsidTr="00EF059B">
        <w:trPr>
          <w:gridAfter w:val="1"/>
          <w:wAfter w:w="24" w:type="dxa"/>
          <w:trHeight w:val="9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0C31BC">
              <w:t>15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jc w:val="center"/>
            </w:pPr>
            <w:r w:rsidRPr="000C31BC">
              <w:t>Устойчивость лесов. Теория и практика биогеоценотических исследований.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jc w:val="center"/>
            </w:pPr>
            <w:r w:rsidRPr="000C31BC">
              <w:t>М.: Товарищество научных изданий КМК, 2018. -171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BC" w:rsidRPr="000C31BC" w:rsidRDefault="000C31BC" w:rsidP="000C31BC">
            <w:pPr>
              <w:pStyle w:val="a7"/>
              <w:jc w:val="center"/>
            </w:pPr>
            <w:r w:rsidRPr="00F467C6">
              <w:t>Стороженко В.Г, Быков А.В,  Бухарева О.А., Петров А.В.</w:t>
            </w:r>
          </w:p>
        </w:tc>
      </w:tr>
    </w:tbl>
    <w:p w:rsidR="0026005B" w:rsidRDefault="0026005B" w:rsidP="007F383B">
      <w:pPr>
        <w:jc w:val="right"/>
        <w:rPr>
          <w:color w:val="FF0000"/>
        </w:rPr>
      </w:pPr>
      <w:bookmarkStart w:id="0" w:name="_GoBack"/>
      <w:bookmarkEnd w:id="0"/>
    </w:p>
    <w:sectPr w:rsidR="0026005B" w:rsidSect="0040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52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706DC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F93DB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7508AE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2"/>
    <w:rsid w:val="000C31BC"/>
    <w:rsid w:val="000C5858"/>
    <w:rsid w:val="001168E0"/>
    <w:rsid w:val="00121803"/>
    <w:rsid w:val="001378E4"/>
    <w:rsid w:val="00163933"/>
    <w:rsid w:val="001A3AF7"/>
    <w:rsid w:val="001C508B"/>
    <w:rsid w:val="001F28E6"/>
    <w:rsid w:val="002049D7"/>
    <w:rsid w:val="00223108"/>
    <w:rsid w:val="0026005B"/>
    <w:rsid w:val="0026355C"/>
    <w:rsid w:val="00287337"/>
    <w:rsid w:val="00290208"/>
    <w:rsid w:val="0029204A"/>
    <w:rsid w:val="002B57A3"/>
    <w:rsid w:val="002F2E82"/>
    <w:rsid w:val="00333F5D"/>
    <w:rsid w:val="003864B0"/>
    <w:rsid w:val="003F3E2F"/>
    <w:rsid w:val="00401D22"/>
    <w:rsid w:val="00415EE1"/>
    <w:rsid w:val="00430FB0"/>
    <w:rsid w:val="00431064"/>
    <w:rsid w:val="004C15D0"/>
    <w:rsid w:val="004C42BB"/>
    <w:rsid w:val="004F1D74"/>
    <w:rsid w:val="00514681"/>
    <w:rsid w:val="00517E04"/>
    <w:rsid w:val="00531607"/>
    <w:rsid w:val="00543C02"/>
    <w:rsid w:val="0054582D"/>
    <w:rsid w:val="005458D2"/>
    <w:rsid w:val="00565371"/>
    <w:rsid w:val="005C14FE"/>
    <w:rsid w:val="005E1D79"/>
    <w:rsid w:val="005E4548"/>
    <w:rsid w:val="005E4775"/>
    <w:rsid w:val="005F4C69"/>
    <w:rsid w:val="006237F1"/>
    <w:rsid w:val="006B079E"/>
    <w:rsid w:val="006C53DE"/>
    <w:rsid w:val="00745294"/>
    <w:rsid w:val="007B234D"/>
    <w:rsid w:val="007B23AB"/>
    <w:rsid w:val="007C0B6A"/>
    <w:rsid w:val="007E2A8D"/>
    <w:rsid w:val="007E5182"/>
    <w:rsid w:val="007F383B"/>
    <w:rsid w:val="00802A36"/>
    <w:rsid w:val="00806706"/>
    <w:rsid w:val="00817370"/>
    <w:rsid w:val="008756C6"/>
    <w:rsid w:val="00897ED6"/>
    <w:rsid w:val="008D001A"/>
    <w:rsid w:val="009150D0"/>
    <w:rsid w:val="00933E84"/>
    <w:rsid w:val="00942948"/>
    <w:rsid w:val="00961514"/>
    <w:rsid w:val="0096455D"/>
    <w:rsid w:val="00985EB9"/>
    <w:rsid w:val="009C67BD"/>
    <w:rsid w:val="00A04953"/>
    <w:rsid w:val="00A124BA"/>
    <w:rsid w:val="00A268E6"/>
    <w:rsid w:val="00A74025"/>
    <w:rsid w:val="00A937A6"/>
    <w:rsid w:val="00AA52D5"/>
    <w:rsid w:val="00AD083E"/>
    <w:rsid w:val="00AF2F48"/>
    <w:rsid w:val="00B109F3"/>
    <w:rsid w:val="00B42824"/>
    <w:rsid w:val="00BB400D"/>
    <w:rsid w:val="00BC3ACA"/>
    <w:rsid w:val="00BD605E"/>
    <w:rsid w:val="00BE6764"/>
    <w:rsid w:val="00C15584"/>
    <w:rsid w:val="00C30A52"/>
    <w:rsid w:val="00C359AA"/>
    <w:rsid w:val="00C37315"/>
    <w:rsid w:val="00C527B3"/>
    <w:rsid w:val="00CA0E9D"/>
    <w:rsid w:val="00CB595C"/>
    <w:rsid w:val="00CC60DF"/>
    <w:rsid w:val="00CF4157"/>
    <w:rsid w:val="00D07BF9"/>
    <w:rsid w:val="00D118B6"/>
    <w:rsid w:val="00D63274"/>
    <w:rsid w:val="00D87046"/>
    <w:rsid w:val="00DD72F6"/>
    <w:rsid w:val="00DF5CC4"/>
    <w:rsid w:val="00E61A36"/>
    <w:rsid w:val="00E97C00"/>
    <w:rsid w:val="00EE24D9"/>
    <w:rsid w:val="00EF059B"/>
    <w:rsid w:val="00F0501E"/>
    <w:rsid w:val="00F449AD"/>
    <w:rsid w:val="00F467C6"/>
    <w:rsid w:val="00FA194C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5908E-482D-4211-A0F8-DE931BD6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5E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85E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85EB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85EB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B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5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5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1585874" TargetMode="External"/><Relationship Id="rId13" Type="http://schemas.openxmlformats.org/officeDocument/2006/relationships/hyperlink" Target="https://www.elibrary.ru/contents.asp?id=44127964&amp;selid=44127972" TargetMode="External"/><Relationship Id="rId18" Type="http://schemas.openxmlformats.org/officeDocument/2006/relationships/hyperlink" Target="https://www.elibrary.ru/item.asp?id=376513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34470038&amp;selid=28927230" TargetMode="External"/><Relationship Id="rId12" Type="http://schemas.openxmlformats.org/officeDocument/2006/relationships/hyperlink" Target="https://www.elibrary.ru/contents.asp?id=44127964" TargetMode="External"/><Relationship Id="rId17" Type="http://schemas.openxmlformats.org/officeDocument/2006/relationships/hyperlink" Target="https://www.elibrary.ru/contents.asp?id=43852355&amp;selid=438523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4385235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4470038" TargetMode="External"/><Relationship Id="rId11" Type="http://schemas.openxmlformats.org/officeDocument/2006/relationships/hyperlink" Target="https://www.elibrary.ru/item.asp?id=44127972" TargetMode="External"/><Relationship Id="rId5" Type="http://schemas.openxmlformats.org/officeDocument/2006/relationships/hyperlink" Target="https://www.elibrary.ru/item.asp?id=28927230" TargetMode="External"/><Relationship Id="rId15" Type="http://schemas.openxmlformats.org/officeDocument/2006/relationships/hyperlink" Target="https://www.elibrary.ru/item.asp?id=43852365" TargetMode="External"/><Relationship Id="rId10" Type="http://schemas.openxmlformats.org/officeDocument/2006/relationships/hyperlink" Target="https://www.elibrary.ru/contents.asp?id=41585865&amp;selid=4158587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1585865" TargetMode="External"/><Relationship Id="rId14" Type="http://schemas.openxmlformats.org/officeDocument/2006/relationships/hyperlink" Target="https://elibrary.ru/contents.asp?id=41281109&amp;selid=41281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MAG</cp:lastModifiedBy>
  <cp:revision>6</cp:revision>
  <dcterms:created xsi:type="dcterms:W3CDTF">2022-01-28T12:35:00Z</dcterms:created>
  <dcterms:modified xsi:type="dcterms:W3CDTF">2022-02-08T20:47:00Z</dcterms:modified>
</cp:coreProperties>
</file>